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4691" w:rsidRPr="0079120C" w:rsidRDefault="002B13DB" w:rsidP="00EE4EC1">
      <w:pPr>
        <w:shd w:val="clear" w:color="auto" w:fill="FFFFFF"/>
        <w:rPr>
          <w:u w:val="single"/>
        </w:rPr>
      </w:pPr>
      <w:r>
        <w:rPr>
          <w:b/>
          <w:u w:val="single"/>
        </w:rPr>
        <w:t xml:space="preserve">Закупка </w:t>
      </w:r>
      <w:r w:rsidR="00631282" w:rsidRPr="0079120C">
        <w:rPr>
          <w:b/>
          <w:color w:val="0D0D0D"/>
          <w:u w:val="single"/>
        </w:rPr>
        <w:t>услуг</w:t>
      </w:r>
      <w:r w:rsidR="002B0929" w:rsidRPr="0079120C">
        <w:rPr>
          <w:b/>
          <w:color w:val="0D0D0D"/>
          <w:u w:val="single"/>
        </w:rPr>
        <w:t xml:space="preserve"> по </w:t>
      </w:r>
      <w:r w:rsidR="002B0929" w:rsidRPr="0079120C">
        <w:rPr>
          <w:b/>
          <w:u w:val="single"/>
        </w:rPr>
        <w:t xml:space="preserve">техническому обслуживанию </w:t>
      </w:r>
      <w:r w:rsidR="00CC1342" w:rsidRPr="0079120C">
        <w:rPr>
          <w:b/>
          <w:u w:val="single"/>
        </w:rPr>
        <w:t xml:space="preserve">комплекса </w:t>
      </w:r>
      <w:r w:rsidR="00266362" w:rsidRPr="0079120C">
        <w:rPr>
          <w:b/>
          <w:u w:val="single"/>
        </w:rPr>
        <w:t>инженерно</w:t>
      </w:r>
      <w:r w:rsidR="00CC1342" w:rsidRPr="0079120C">
        <w:rPr>
          <w:b/>
          <w:u w:val="single"/>
        </w:rPr>
        <w:t>-технических средств охраны</w:t>
      </w:r>
      <w:r w:rsidR="004F3EB4" w:rsidRPr="0079120C">
        <w:rPr>
          <w:b/>
          <w:u w:val="single"/>
        </w:rPr>
        <w:t xml:space="preserve"> (КИТСО)</w:t>
      </w:r>
      <w:r w:rsidR="00FF7817" w:rsidRPr="0079120C">
        <w:rPr>
          <w:b/>
          <w:u w:val="single"/>
        </w:rPr>
        <w:t>.</w:t>
      </w:r>
    </w:p>
    <w:p w:rsidR="00E56679" w:rsidRPr="0079120C" w:rsidRDefault="00E56679" w:rsidP="00EE4EC1">
      <w:pPr>
        <w:shd w:val="clear" w:color="auto" w:fill="FFFFFF"/>
        <w:ind w:firstLine="708"/>
        <w:jc w:val="both"/>
        <w:rPr>
          <w:u w:val="single"/>
        </w:rPr>
      </w:pPr>
    </w:p>
    <w:p w:rsidR="006C4691" w:rsidRPr="0079120C" w:rsidRDefault="00805E92" w:rsidP="00EE4EC1">
      <w:pPr>
        <w:shd w:val="clear" w:color="auto" w:fill="FFFFFF"/>
        <w:autoSpaceDE w:val="0"/>
        <w:autoSpaceDN w:val="0"/>
        <w:adjustRightInd w:val="0"/>
        <w:ind w:left="567" w:firstLine="567"/>
        <w:jc w:val="center"/>
        <w:rPr>
          <w:b/>
          <w:bCs/>
        </w:rPr>
      </w:pPr>
      <w:bookmarkStart w:id="0" w:name="SUB5700"/>
      <w:bookmarkEnd w:id="0"/>
      <w:r w:rsidRPr="0079120C">
        <w:rPr>
          <w:b/>
          <w:bCs/>
        </w:rPr>
        <w:t xml:space="preserve">ДО </w:t>
      </w:r>
      <w:r w:rsidR="006C4691" w:rsidRPr="0079120C">
        <w:rPr>
          <w:b/>
          <w:bCs/>
        </w:rPr>
        <w:t xml:space="preserve">АО </w:t>
      </w:r>
      <w:r w:rsidRPr="0079120C">
        <w:rPr>
          <w:b/>
          <w:bCs/>
        </w:rPr>
        <w:t>Банк ВТБ (Казахстан)</w:t>
      </w:r>
    </w:p>
    <w:p w:rsidR="006C4691" w:rsidRPr="0079120C" w:rsidRDefault="006C4691" w:rsidP="00EE4EC1">
      <w:pPr>
        <w:pStyle w:val="af2"/>
        <w:shd w:val="clear" w:color="auto" w:fill="FFFFFF"/>
        <w:autoSpaceDE w:val="0"/>
        <w:autoSpaceDN w:val="0"/>
        <w:adjustRightInd w:val="0"/>
        <w:ind w:left="1211"/>
        <w:jc w:val="center"/>
        <w:rPr>
          <w:b/>
          <w:bCs/>
        </w:rPr>
      </w:pPr>
    </w:p>
    <w:p w:rsidR="00DA33D7" w:rsidRPr="0079120C" w:rsidRDefault="006C4691" w:rsidP="00EE4EC1">
      <w:pPr>
        <w:pStyle w:val="af2"/>
        <w:shd w:val="clear" w:color="auto" w:fill="FFFFFF"/>
        <w:autoSpaceDE w:val="0"/>
        <w:autoSpaceDN w:val="0"/>
        <w:adjustRightInd w:val="0"/>
        <w:ind w:left="0" w:firstLine="993"/>
        <w:rPr>
          <w:b/>
        </w:rPr>
      </w:pPr>
      <w:r w:rsidRPr="0079120C">
        <w:rPr>
          <w:b/>
        </w:rPr>
        <w:t xml:space="preserve">Технические требования </w:t>
      </w:r>
      <w:r w:rsidR="00DA33D7" w:rsidRPr="0079120C">
        <w:rPr>
          <w:b/>
        </w:rPr>
        <w:t>к</w:t>
      </w:r>
      <w:r w:rsidRPr="0079120C">
        <w:rPr>
          <w:b/>
        </w:rPr>
        <w:t xml:space="preserve"> выбору поставщика услуг обслуживания</w:t>
      </w:r>
      <w:r w:rsidR="00DA33D7" w:rsidRPr="0079120C">
        <w:rPr>
          <w:b/>
        </w:rPr>
        <w:t xml:space="preserve"> комплекса инженерно-технических средств охраны (КИТСО) в том числе: </w:t>
      </w:r>
      <w:r w:rsidRPr="0079120C">
        <w:rPr>
          <w:b/>
        </w:rPr>
        <w:t>систем</w:t>
      </w:r>
      <w:r w:rsidR="00DA33D7" w:rsidRPr="0079120C">
        <w:rPr>
          <w:b/>
        </w:rPr>
        <w:t>а</w:t>
      </w:r>
      <w:r w:rsidRPr="0079120C">
        <w:rPr>
          <w:b/>
        </w:rPr>
        <w:t xml:space="preserve"> </w:t>
      </w:r>
      <w:r w:rsidRPr="0079120C">
        <w:rPr>
          <w:b/>
          <w:bCs/>
        </w:rPr>
        <w:t>пожарной сигнализации</w:t>
      </w:r>
      <w:r w:rsidR="00805E92" w:rsidRPr="0079120C">
        <w:rPr>
          <w:b/>
          <w:bCs/>
        </w:rPr>
        <w:t>, охранно</w:t>
      </w:r>
      <w:r w:rsidR="00DA33D7" w:rsidRPr="0079120C">
        <w:rPr>
          <w:b/>
          <w:bCs/>
        </w:rPr>
        <w:t>-тревожной</w:t>
      </w:r>
      <w:r w:rsidR="00805E92" w:rsidRPr="0079120C">
        <w:rPr>
          <w:b/>
          <w:bCs/>
        </w:rPr>
        <w:t xml:space="preserve"> сигнализации</w:t>
      </w:r>
      <w:r w:rsidRPr="0079120C">
        <w:rPr>
          <w:b/>
          <w:bCs/>
        </w:rPr>
        <w:t>, контроля и управления доступом, в</w:t>
      </w:r>
      <w:r w:rsidR="00805E92" w:rsidRPr="0079120C">
        <w:rPr>
          <w:b/>
          <w:bCs/>
        </w:rPr>
        <w:t>идеонаблюдения</w:t>
      </w:r>
      <w:r w:rsidR="00DA33D7" w:rsidRPr="0079120C">
        <w:rPr>
          <w:b/>
          <w:bCs/>
        </w:rPr>
        <w:t>, автоматического управления газовым пожаротушением</w:t>
      </w:r>
      <w:r w:rsidR="00805E92" w:rsidRPr="0079120C">
        <w:rPr>
          <w:b/>
          <w:bCs/>
        </w:rPr>
        <w:t xml:space="preserve"> </w:t>
      </w:r>
      <w:r w:rsidR="00DA33D7" w:rsidRPr="0079120C">
        <w:rPr>
          <w:b/>
          <w:bCs/>
        </w:rPr>
        <w:t>на объектах</w:t>
      </w:r>
      <w:r w:rsidRPr="0079120C">
        <w:rPr>
          <w:b/>
        </w:rPr>
        <w:t xml:space="preserve"> </w:t>
      </w:r>
      <w:r w:rsidR="00805E92" w:rsidRPr="0079120C">
        <w:rPr>
          <w:b/>
        </w:rPr>
        <w:t xml:space="preserve">ДО </w:t>
      </w:r>
      <w:r w:rsidRPr="0079120C">
        <w:rPr>
          <w:b/>
        </w:rPr>
        <w:t xml:space="preserve">АО </w:t>
      </w:r>
      <w:r w:rsidR="00805E92" w:rsidRPr="0079120C">
        <w:rPr>
          <w:b/>
        </w:rPr>
        <w:t>Банк ВТБ (Казахстан)</w:t>
      </w:r>
      <w:r w:rsidR="00DA33D7" w:rsidRPr="0079120C">
        <w:rPr>
          <w:b/>
        </w:rPr>
        <w:t>:</w:t>
      </w:r>
      <w:r w:rsidR="00805E92" w:rsidRPr="0079120C">
        <w:rPr>
          <w:b/>
        </w:rPr>
        <w:t xml:space="preserve"> </w:t>
      </w:r>
    </w:p>
    <w:p w:rsidR="00DA33D7" w:rsidRPr="0079120C" w:rsidRDefault="004F3EB4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</w:t>
      </w:r>
      <w:bookmarkStart w:id="1" w:name="OLE_LINK25"/>
      <w:bookmarkStart w:id="2" w:name="OLE_LINK26"/>
      <w:r w:rsidR="00DA33D7" w:rsidRPr="0079120C">
        <w:t xml:space="preserve">Головное </w:t>
      </w:r>
      <w:bookmarkStart w:id="3" w:name="OLE_LINK2"/>
      <w:r w:rsidR="00266362" w:rsidRPr="0079120C">
        <w:t>отделение ДО</w:t>
      </w:r>
      <w:r w:rsidR="00DA33D7" w:rsidRPr="0079120C">
        <w:t xml:space="preserve"> АО Банк ВТБ (Казахстан) в г.</w:t>
      </w:r>
      <w:bookmarkEnd w:id="3"/>
      <w:r w:rsidR="00DA33D7" w:rsidRPr="0079120C">
        <w:t xml:space="preserve"> Алматы по адресу: г. Алматы, ул. Тимирязева, дом 26/29;</w:t>
      </w:r>
    </w:p>
    <w:p w:rsidR="00582D8E" w:rsidRPr="0079120C" w:rsidRDefault="00582D8E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 Собственное помещение ДО АО Банка ВТБ (Казахстан) в  г. Алматы, ул. Байтурсынова, дом 179 блок 4.</w:t>
      </w:r>
    </w:p>
    <w:p w:rsidR="00DA33D7" w:rsidRPr="0079120C" w:rsidRDefault="004F3EB4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</w:t>
      </w:r>
      <w:bookmarkStart w:id="4" w:name="OLE_LINK7"/>
      <w:bookmarkStart w:id="5" w:name="OLE_LINK6"/>
      <w:r w:rsidR="00DA33D7" w:rsidRPr="0079120C">
        <w:t>Филиал ДО АО Банк ВТБ (Казахстан) в г. Алматы по адресу: г. Алматы, ул. Гоголя, дом 39а</w:t>
      </w:r>
      <w:bookmarkEnd w:id="4"/>
      <w:bookmarkEnd w:id="5"/>
      <w:r w:rsidR="00DA33D7" w:rsidRPr="0079120C">
        <w:t>;</w:t>
      </w:r>
    </w:p>
    <w:p w:rsidR="00DA33D7" w:rsidRPr="0079120C" w:rsidRDefault="004F3EB4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</w:t>
      </w:r>
      <w:bookmarkStart w:id="6" w:name="OLE_LINK12"/>
      <w:r w:rsidR="00DA33D7" w:rsidRPr="0079120C">
        <w:t>Дополнительное помещение №2 филиала ДО АО Банк ВТБ (Казахстан) в г. Алматы по адресу: г. Алматы, ул. Толе би, дом 234 "б"</w:t>
      </w:r>
      <w:bookmarkEnd w:id="6"/>
      <w:r w:rsidR="00DA33D7" w:rsidRPr="0079120C">
        <w:t>;</w:t>
      </w:r>
    </w:p>
    <w:p w:rsidR="00DA33D7" w:rsidRPr="0079120C" w:rsidRDefault="004F3EB4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</w:t>
      </w:r>
      <w:bookmarkStart w:id="7" w:name="OLE_LINK13"/>
      <w:r w:rsidR="00DA33D7" w:rsidRPr="0079120C">
        <w:t xml:space="preserve">Дополнительное помещение №7 филиала ДО АО Банк ВТБ (Казахстан) в г. Алматы по </w:t>
      </w:r>
      <w:r w:rsidR="00266362" w:rsidRPr="0079120C">
        <w:t>адресу: г.</w:t>
      </w:r>
      <w:r w:rsidR="00DA33D7" w:rsidRPr="0079120C">
        <w:t xml:space="preserve"> Алматы, мкр-н Жетысу 4, дом 1</w:t>
      </w:r>
      <w:bookmarkEnd w:id="7"/>
      <w:r w:rsidR="00DA33D7" w:rsidRPr="0079120C">
        <w:t>;</w:t>
      </w:r>
    </w:p>
    <w:p w:rsidR="00DA33D7" w:rsidRPr="0079120C" w:rsidRDefault="004F3EB4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</w:t>
      </w:r>
      <w:bookmarkStart w:id="8" w:name="OLE_LINK14"/>
      <w:r w:rsidR="00DA33D7" w:rsidRPr="0079120C">
        <w:t xml:space="preserve">Дополнительное помещение №8 филиала ДО АО Банк ВТБ (Казахстан) в г. Алматы по </w:t>
      </w:r>
      <w:r w:rsidR="00266362" w:rsidRPr="0079120C">
        <w:t>адресу: г.</w:t>
      </w:r>
      <w:r w:rsidR="00DA33D7" w:rsidRPr="0079120C">
        <w:t xml:space="preserve"> Алматы, ул. Ауэзова, дом 69</w:t>
      </w:r>
      <w:bookmarkEnd w:id="8"/>
      <w:r w:rsidR="00DA33D7" w:rsidRPr="0079120C">
        <w:t>;</w:t>
      </w:r>
    </w:p>
    <w:p w:rsidR="00DA33D7" w:rsidRPr="0079120C" w:rsidRDefault="00AC2662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Филиал ДО АО Банк ВТБ (Казахстан) в г. Актобе по адресу: г. Актобе, микрорайон 11, дом 144А;</w:t>
      </w:r>
    </w:p>
    <w:p w:rsidR="006C4691" w:rsidRPr="0079120C" w:rsidRDefault="00AC2662" w:rsidP="00EE4EC1">
      <w:pPr>
        <w:pStyle w:val="af2"/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79120C">
        <w:t>-</w:t>
      </w:r>
      <w:r w:rsidR="00DA33D7" w:rsidRPr="0079120C">
        <w:t xml:space="preserve"> Филиал ДО АО Банк ВТБ (Казахстан) в г. Уральск по адресу: </w:t>
      </w:r>
      <w:bookmarkStart w:id="9" w:name="OLE_LINK4"/>
      <w:r w:rsidR="00DA33D7" w:rsidRPr="0079120C">
        <w:t>г. Уральск, ул. Курмангазы, дом 161</w:t>
      </w:r>
      <w:bookmarkEnd w:id="9"/>
      <w:r w:rsidR="00DA33D7" w:rsidRPr="0079120C">
        <w:t>;</w:t>
      </w:r>
    </w:p>
    <w:p w:rsidR="00DA33D7" w:rsidRPr="0079120C" w:rsidRDefault="00AC2662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Филиал ДО АО Банк ВТБ (Казахстан) в г. Караганда по адресу: г. </w:t>
      </w:r>
      <w:r w:rsidR="00266362" w:rsidRPr="0079120C">
        <w:t>Караганда</w:t>
      </w:r>
      <w:r w:rsidR="00DA33D7" w:rsidRPr="0079120C">
        <w:t>, пр-т Бухар-Жырау, дом 24;</w:t>
      </w:r>
    </w:p>
    <w:p w:rsidR="00DA33D7" w:rsidRPr="0079120C" w:rsidRDefault="00AC2662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  <w:rPr>
          <w:color w:val="000000"/>
        </w:rPr>
      </w:pPr>
      <w:r w:rsidRPr="0079120C">
        <w:t>-</w:t>
      </w:r>
      <w:r w:rsidR="00DA33D7" w:rsidRPr="0079120C">
        <w:t xml:space="preserve"> Филиал ДО АО Банк ВТБ (Казахстан) в г. Усть-Каменогорск</w:t>
      </w:r>
      <w:r w:rsidR="00266362" w:rsidRPr="0079120C">
        <w:t xml:space="preserve"> по адресу: г. Усть-Камногорск,</w:t>
      </w:r>
      <w:r w:rsidR="00DA33D7" w:rsidRPr="0079120C">
        <w:t xml:space="preserve"> ул. Максима Горького, дом 21;</w:t>
      </w:r>
    </w:p>
    <w:bookmarkEnd w:id="1"/>
    <w:bookmarkEnd w:id="2"/>
    <w:p w:rsidR="00DA33D7" w:rsidRPr="0079120C" w:rsidRDefault="00DA33D7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  <w:rPr>
          <w:color w:val="000000"/>
        </w:rPr>
      </w:pPr>
    </w:p>
    <w:p w:rsidR="006C4691" w:rsidRPr="0079120C" w:rsidRDefault="006C4691" w:rsidP="00EE4EC1">
      <w:pPr>
        <w:pStyle w:val="af2"/>
        <w:shd w:val="clear" w:color="auto" w:fill="FFFFFF"/>
        <w:autoSpaceDE w:val="0"/>
        <w:autoSpaceDN w:val="0"/>
        <w:adjustRightInd w:val="0"/>
        <w:ind w:left="284"/>
        <w:jc w:val="both"/>
        <w:rPr>
          <w:b/>
        </w:rPr>
      </w:pPr>
      <w:r w:rsidRPr="0079120C">
        <w:rPr>
          <w:b/>
        </w:rPr>
        <w:t xml:space="preserve">Общие требования к </w:t>
      </w:r>
      <w:r w:rsidR="00631282" w:rsidRPr="0079120C">
        <w:rPr>
          <w:b/>
        </w:rPr>
        <w:t xml:space="preserve">участникам </w:t>
      </w:r>
      <w:r w:rsidR="002B13DB">
        <w:rPr>
          <w:b/>
        </w:rPr>
        <w:t>закупки</w:t>
      </w:r>
    </w:p>
    <w:p w:rsidR="006C4691" w:rsidRPr="0079120C" w:rsidRDefault="006C4691" w:rsidP="00EE4EC1">
      <w:pPr>
        <w:pStyle w:val="af9"/>
        <w:shd w:val="clear" w:color="auto" w:fill="FFFFFF"/>
        <w:jc w:val="both"/>
      </w:pPr>
      <w:r w:rsidRPr="0079120C">
        <w:t>Для выполнения работ по техническому обслуживанию объектов участник тендера должен отвечать следующим требованиям и предоставить соответствующие подтверждающие документы:</w:t>
      </w:r>
    </w:p>
    <w:p w:rsidR="006C4691" w:rsidRPr="0079120C" w:rsidRDefault="006C4691" w:rsidP="00EE4EC1">
      <w:pPr>
        <w:pStyle w:val="af9"/>
        <w:numPr>
          <w:ilvl w:val="1"/>
          <w:numId w:val="17"/>
        </w:numPr>
        <w:shd w:val="clear" w:color="auto" w:fill="FFFFFF"/>
        <w:suppressAutoHyphens w:val="0"/>
        <w:spacing w:after="60"/>
        <w:jc w:val="both"/>
      </w:pPr>
      <w:r w:rsidRPr="0079120C">
        <w:rPr>
          <w:b/>
          <w:u w:val="single"/>
        </w:rPr>
        <w:t xml:space="preserve">Иметь опыт работы </w:t>
      </w:r>
      <w:r w:rsidR="00DE4558" w:rsidRPr="0079120C">
        <w:rPr>
          <w:b/>
          <w:u w:val="single"/>
        </w:rPr>
        <w:t xml:space="preserve">с системами комплекса инженерно-технических средств охраны </w:t>
      </w:r>
      <w:r w:rsidR="00805E92" w:rsidRPr="0079120C">
        <w:rPr>
          <w:b/>
          <w:u w:val="single"/>
        </w:rPr>
        <w:t>установленными на объект</w:t>
      </w:r>
      <w:r w:rsidR="00DE4558" w:rsidRPr="0079120C">
        <w:rPr>
          <w:b/>
          <w:u w:val="single"/>
        </w:rPr>
        <w:t>ах</w:t>
      </w:r>
      <w:r w:rsidRPr="0079120C">
        <w:rPr>
          <w:b/>
          <w:u w:val="single"/>
        </w:rPr>
        <w:t xml:space="preserve"> Банка и </w:t>
      </w:r>
      <w:r w:rsidR="00AC2662" w:rsidRPr="0079120C">
        <w:rPr>
          <w:b/>
          <w:u w:val="single"/>
        </w:rPr>
        <w:t xml:space="preserve">используемым </w:t>
      </w:r>
      <w:r w:rsidRPr="0079120C">
        <w:rPr>
          <w:b/>
          <w:u w:val="single"/>
        </w:rPr>
        <w:t>программным обеспечением, а также иметь в штате сертифицированн</w:t>
      </w:r>
      <w:r w:rsidR="00B040BE" w:rsidRPr="0079120C">
        <w:rPr>
          <w:b/>
          <w:u w:val="single"/>
        </w:rPr>
        <w:t>ых</w:t>
      </w:r>
      <w:r w:rsidRPr="0079120C">
        <w:rPr>
          <w:b/>
          <w:u w:val="single"/>
        </w:rPr>
        <w:t xml:space="preserve"> </w:t>
      </w:r>
      <w:r w:rsidR="00FF7817" w:rsidRPr="0079120C">
        <w:rPr>
          <w:b/>
          <w:u w:val="single"/>
        </w:rPr>
        <w:t>сотрудников</w:t>
      </w:r>
      <w:r w:rsidR="00AC2662" w:rsidRPr="0079120C">
        <w:rPr>
          <w:b/>
          <w:u w:val="single"/>
        </w:rPr>
        <w:t xml:space="preserve"> </w:t>
      </w:r>
      <w:r w:rsidRPr="0079120C">
        <w:rPr>
          <w:b/>
          <w:u w:val="single"/>
        </w:rPr>
        <w:t>(наличие подтверждающ</w:t>
      </w:r>
      <w:r w:rsidR="00DE4558" w:rsidRPr="0079120C">
        <w:rPr>
          <w:b/>
          <w:u w:val="single"/>
        </w:rPr>
        <w:t>их</w:t>
      </w:r>
      <w:r w:rsidRPr="0079120C">
        <w:rPr>
          <w:b/>
          <w:u w:val="single"/>
        </w:rPr>
        <w:t xml:space="preserve"> документ</w:t>
      </w:r>
      <w:r w:rsidR="00DE4558" w:rsidRPr="0079120C">
        <w:rPr>
          <w:b/>
          <w:u w:val="single"/>
        </w:rPr>
        <w:t>ов</w:t>
      </w:r>
      <w:r w:rsidRPr="0079120C">
        <w:rPr>
          <w:b/>
          <w:u w:val="single"/>
        </w:rPr>
        <w:t>);</w:t>
      </w:r>
    </w:p>
    <w:p w:rsidR="006C4691" w:rsidRPr="0079120C" w:rsidRDefault="006C4691" w:rsidP="00EE4EC1">
      <w:pPr>
        <w:pStyle w:val="af9"/>
        <w:numPr>
          <w:ilvl w:val="1"/>
          <w:numId w:val="17"/>
        </w:numPr>
        <w:shd w:val="clear" w:color="auto" w:fill="FFFFFF"/>
        <w:suppressAutoHyphens w:val="0"/>
        <w:spacing w:after="60"/>
        <w:jc w:val="both"/>
      </w:pPr>
      <w:r w:rsidRPr="0079120C">
        <w:t>Иметь</w:t>
      </w:r>
      <w:r w:rsidR="00B040BE" w:rsidRPr="0079120C">
        <w:t xml:space="preserve"> актуальные</w:t>
      </w:r>
      <w:r w:rsidRPr="0079120C">
        <w:t xml:space="preserve"> сертификат</w:t>
      </w:r>
      <w:r w:rsidR="00B040BE" w:rsidRPr="0079120C">
        <w:t>ы</w:t>
      </w:r>
      <w:r w:rsidRPr="0079120C">
        <w:t xml:space="preserve"> соответствия/лицензи</w:t>
      </w:r>
      <w:r w:rsidR="00B040BE" w:rsidRPr="0079120C">
        <w:t>й</w:t>
      </w:r>
      <w:r w:rsidRPr="0079120C">
        <w:t xml:space="preserve"> на право выполнения работ по монтажу, продаже, пуско-наладке, технической поддержке и ремонту оборудования систем </w:t>
      </w:r>
      <w:r w:rsidR="00266362" w:rsidRPr="0079120C">
        <w:t>КИТСО</w:t>
      </w:r>
      <w:r w:rsidRPr="0079120C">
        <w:t xml:space="preserve">. </w:t>
      </w:r>
      <w:r w:rsidR="005261F3" w:rsidRPr="0079120C">
        <w:t xml:space="preserve">Опыт каждого предоставленного сотрудника должен быть не менее 2 лет на однородном рынке закупаемых услуг. </w:t>
      </w:r>
      <w:r w:rsidRPr="0079120C">
        <w:t>Необходимо предоставить копии</w:t>
      </w:r>
      <w:r w:rsidR="00A45E57" w:rsidRPr="0079120C">
        <w:t xml:space="preserve"> следующих документов:</w:t>
      </w:r>
    </w:p>
    <w:p w:rsidR="00DE4558" w:rsidRPr="0079120C" w:rsidRDefault="00DE4558" w:rsidP="00EE4EC1">
      <w:pPr>
        <w:pStyle w:val="af9"/>
        <w:shd w:val="clear" w:color="auto" w:fill="FFFFFF"/>
        <w:suppressAutoHyphens w:val="0"/>
        <w:spacing w:after="60"/>
        <w:ind w:left="360"/>
        <w:jc w:val="both"/>
        <w:rPr>
          <w:b/>
        </w:rPr>
      </w:pPr>
      <w:r w:rsidRPr="0079120C">
        <w:rPr>
          <w:b/>
        </w:rPr>
        <w:t xml:space="preserve">1.2.1 </w:t>
      </w:r>
      <w:bookmarkStart w:id="10" w:name="OLE_LINK3"/>
      <w:r w:rsidRPr="0079120C">
        <w:t>Сертификат специалиста по работе с</w:t>
      </w:r>
      <w:r w:rsidR="00266362" w:rsidRPr="0079120C">
        <w:t xml:space="preserve"> оборудованием и</w:t>
      </w:r>
      <w:r w:rsidRPr="0079120C">
        <w:t xml:space="preserve"> ПО TRASSIR</w:t>
      </w:r>
      <w:bookmarkEnd w:id="10"/>
    </w:p>
    <w:p w:rsidR="00DE4558" w:rsidRPr="0079120C" w:rsidRDefault="00DE4558" w:rsidP="00EE4EC1">
      <w:pPr>
        <w:pStyle w:val="af9"/>
        <w:shd w:val="clear" w:color="auto" w:fill="FFFFFF"/>
        <w:suppressAutoHyphens w:val="0"/>
        <w:spacing w:after="60"/>
        <w:ind w:left="360"/>
        <w:jc w:val="both"/>
      </w:pPr>
      <w:r w:rsidRPr="0079120C">
        <w:rPr>
          <w:b/>
        </w:rPr>
        <w:t xml:space="preserve">1.2.2 </w:t>
      </w:r>
      <w:r w:rsidRPr="0079120C">
        <w:t>Сертификат специалиста по работе с</w:t>
      </w:r>
      <w:r w:rsidR="00266362" w:rsidRPr="0079120C">
        <w:t xml:space="preserve"> оборудованием и ПО</w:t>
      </w:r>
      <w:r w:rsidRPr="0079120C">
        <w:t xml:space="preserve"> АРМ Орион</w:t>
      </w:r>
      <w:r w:rsidR="0079120C">
        <w:t xml:space="preserve"> П</w:t>
      </w:r>
      <w:r w:rsidR="00266362" w:rsidRPr="0079120C">
        <w:t>ро</w:t>
      </w:r>
      <w:r w:rsidR="005261F3" w:rsidRPr="0079120C">
        <w:t xml:space="preserve"> </w:t>
      </w:r>
    </w:p>
    <w:p w:rsidR="00DE4558" w:rsidRPr="00F71CA1" w:rsidRDefault="00DE4558" w:rsidP="00EE4EC1">
      <w:pPr>
        <w:pStyle w:val="af9"/>
        <w:shd w:val="clear" w:color="auto" w:fill="FFFFFF"/>
        <w:suppressAutoHyphens w:val="0"/>
        <w:spacing w:after="60"/>
        <w:ind w:left="360"/>
        <w:jc w:val="both"/>
        <w:rPr>
          <w:lang w:val="en-US"/>
        </w:rPr>
      </w:pPr>
      <w:r w:rsidRPr="0079120C">
        <w:rPr>
          <w:b/>
        </w:rPr>
        <w:t xml:space="preserve">1.2.3 </w:t>
      </w:r>
      <w:r w:rsidRPr="0079120C">
        <w:t xml:space="preserve">Сертификат специалиста по работе с оборудованием видеонаблюдения </w:t>
      </w:r>
      <w:r w:rsidRPr="0079120C">
        <w:rPr>
          <w:lang w:val="en-US"/>
        </w:rPr>
        <w:t>DAHUA</w:t>
      </w:r>
      <w:r w:rsidR="005261F3" w:rsidRPr="0079120C">
        <w:t xml:space="preserve"> </w:t>
      </w:r>
    </w:p>
    <w:p w:rsidR="005261F3" w:rsidRPr="0079120C" w:rsidRDefault="00DE4558" w:rsidP="00EE4EC1">
      <w:pPr>
        <w:pStyle w:val="af9"/>
        <w:shd w:val="clear" w:color="auto" w:fill="FFFFFF"/>
        <w:suppressAutoHyphens w:val="0"/>
        <w:spacing w:after="60"/>
        <w:ind w:left="360"/>
        <w:jc w:val="both"/>
        <w:rPr>
          <w:rFonts w:eastAsia="Calibri"/>
          <w:sz w:val="22"/>
          <w:szCs w:val="22"/>
          <w:lang w:val="en-US" w:eastAsia="en-US"/>
        </w:rPr>
      </w:pPr>
      <w:r w:rsidRPr="0079120C">
        <w:rPr>
          <w:b/>
        </w:rPr>
        <w:t xml:space="preserve">1.2.4 </w:t>
      </w:r>
      <w:r w:rsidR="005261F3" w:rsidRPr="0079120C">
        <w:rPr>
          <w:rFonts w:eastAsia="Calibri"/>
          <w:sz w:val="22"/>
          <w:szCs w:val="22"/>
          <w:lang w:eastAsia="en-US"/>
        </w:rPr>
        <w:t>Удостоверения подтверждающий знания каждого предоставляемого сотрудника по указанным выше требованиям:</w:t>
      </w:r>
    </w:p>
    <w:p w:rsidR="00DE4558" w:rsidRPr="0079120C" w:rsidRDefault="005261F3" w:rsidP="00EE4EC1">
      <w:pPr>
        <w:pStyle w:val="af9"/>
        <w:shd w:val="clear" w:color="auto" w:fill="FFFFFF"/>
        <w:suppressAutoHyphens w:val="0"/>
        <w:spacing w:after="60"/>
        <w:ind w:left="360"/>
        <w:jc w:val="both"/>
      </w:pPr>
      <w:r w:rsidRPr="0079120C">
        <w:rPr>
          <w:rFonts w:eastAsia="Calibri"/>
          <w:sz w:val="22"/>
          <w:szCs w:val="22"/>
          <w:lang w:eastAsia="en-US"/>
        </w:rPr>
        <w:t xml:space="preserve">- Удостоверение с протоколом о проверке знаний по </w:t>
      </w:r>
      <w:bookmarkStart w:id="11" w:name="_GoBack"/>
      <w:bookmarkEnd w:id="11"/>
      <w:r w:rsidRPr="0079120C">
        <w:rPr>
          <w:rFonts w:eastAsia="Calibri"/>
          <w:sz w:val="22"/>
          <w:szCs w:val="22"/>
          <w:lang w:eastAsia="en-US"/>
        </w:rPr>
        <w:t>вопросам безопасности и охраны труда</w:t>
      </w:r>
      <w:r w:rsidRPr="0079120C">
        <w:t>;</w:t>
      </w:r>
    </w:p>
    <w:p w:rsidR="005261F3" w:rsidRPr="0079120C" w:rsidRDefault="005261F3" w:rsidP="00EE4EC1">
      <w:pPr>
        <w:pStyle w:val="af9"/>
        <w:shd w:val="clear" w:color="auto" w:fill="FFFFFF"/>
        <w:suppressAutoHyphens w:val="0"/>
        <w:spacing w:after="60"/>
        <w:ind w:left="360"/>
        <w:jc w:val="both"/>
        <w:rPr>
          <w:rFonts w:eastAsia="Calibri"/>
          <w:sz w:val="22"/>
          <w:szCs w:val="22"/>
          <w:lang w:eastAsia="en-US"/>
        </w:rPr>
      </w:pPr>
      <w:r w:rsidRPr="0079120C">
        <w:lastRenderedPageBreak/>
        <w:t xml:space="preserve">- </w:t>
      </w:r>
      <w:r w:rsidRPr="0079120C">
        <w:rPr>
          <w:rFonts w:eastAsia="Calibri"/>
          <w:sz w:val="22"/>
          <w:szCs w:val="22"/>
          <w:lang w:eastAsia="en-US"/>
        </w:rPr>
        <w:t>Удостоверение с протоколом о проверке знаний по вопросам пожарно-технического минимума;</w:t>
      </w:r>
    </w:p>
    <w:p w:rsidR="005261F3" w:rsidRPr="0079120C" w:rsidRDefault="005261F3" w:rsidP="00EE4EC1">
      <w:pPr>
        <w:pStyle w:val="af9"/>
        <w:shd w:val="clear" w:color="auto" w:fill="FFFFFF"/>
        <w:suppressAutoHyphens w:val="0"/>
        <w:spacing w:after="60"/>
        <w:ind w:left="360"/>
        <w:jc w:val="both"/>
        <w:rPr>
          <w:rFonts w:eastAsia="Calibri"/>
          <w:sz w:val="22"/>
          <w:szCs w:val="22"/>
          <w:lang w:eastAsia="en-US"/>
        </w:rPr>
      </w:pPr>
      <w:r w:rsidRPr="0079120C">
        <w:rPr>
          <w:rFonts w:eastAsia="Calibri"/>
          <w:sz w:val="22"/>
          <w:szCs w:val="22"/>
          <w:lang w:eastAsia="en-US"/>
        </w:rPr>
        <w:t>- Удостоверение с протоколом о проверке знаний по вопросам Электробезопасности выше 1000 В;</w:t>
      </w:r>
    </w:p>
    <w:p w:rsidR="00DE4558" w:rsidRPr="0079120C" w:rsidRDefault="005261F3" w:rsidP="00EE4EC1">
      <w:pPr>
        <w:pStyle w:val="af9"/>
        <w:shd w:val="clear" w:color="auto" w:fill="FFFFFF"/>
        <w:suppressAutoHyphens w:val="0"/>
        <w:spacing w:after="60"/>
        <w:ind w:left="360"/>
        <w:jc w:val="both"/>
      </w:pPr>
      <w:r w:rsidRPr="0079120C">
        <w:rPr>
          <w:rFonts w:eastAsia="Calibri"/>
          <w:sz w:val="22"/>
          <w:szCs w:val="22"/>
          <w:lang w:eastAsia="en-US"/>
        </w:rPr>
        <w:t>- Удостоверение с протоколом о проверке знаний по вопросам проведения Работ с сосудами под давлением.</w:t>
      </w:r>
    </w:p>
    <w:p w:rsidR="006C4691" w:rsidRPr="0079120C" w:rsidRDefault="006C4691" w:rsidP="00EE4EC1">
      <w:pPr>
        <w:pStyle w:val="af9"/>
        <w:numPr>
          <w:ilvl w:val="1"/>
          <w:numId w:val="17"/>
        </w:numPr>
        <w:shd w:val="clear" w:color="auto" w:fill="FFFFFF"/>
        <w:suppressAutoHyphens w:val="0"/>
        <w:spacing w:after="60"/>
        <w:jc w:val="both"/>
      </w:pPr>
      <w:r w:rsidRPr="0079120C">
        <w:t>Иметь опыт работы в сфере монтажа, продаже, пуско-наладке, технической поддержке, проектированию и ремонту оборудования СТБ не менее 3 лет (предоставить подтверждающие документы);</w:t>
      </w:r>
    </w:p>
    <w:p w:rsidR="006C4691" w:rsidRPr="0079120C" w:rsidRDefault="006C4691" w:rsidP="00EE4EC1">
      <w:pPr>
        <w:pStyle w:val="af9"/>
        <w:numPr>
          <w:ilvl w:val="1"/>
          <w:numId w:val="17"/>
        </w:numPr>
        <w:shd w:val="clear" w:color="auto" w:fill="FFFFFF"/>
        <w:suppressAutoHyphens w:val="0"/>
        <w:spacing w:after="60"/>
        <w:jc w:val="both"/>
      </w:pPr>
      <w:r w:rsidRPr="0079120C">
        <w:t>Иметь собственный сервисный центр (предоставить подтверждающие документы);</w:t>
      </w:r>
    </w:p>
    <w:p w:rsidR="006C4691" w:rsidRPr="0079120C" w:rsidRDefault="006C4691" w:rsidP="00EE4EC1">
      <w:pPr>
        <w:pStyle w:val="af9"/>
        <w:numPr>
          <w:ilvl w:val="1"/>
          <w:numId w:val="17"/>
        </w:numPr>
        <w:shd w:val="clear" w:color="auto" w:fill="FFFFFF"/>
        <w:suppressAutoHyphens w:val="0"/>
        <w:spacing w:after="60"/>
        <w:jc w:val="both"/>
      </w:pPr>
      <w:r w:rsidRPr="0079120C">
        <w:t xml:space="preserve">Иметь в штате </w:t>
      </w:r>
      <w:r w:rsidR="009C0F01" w:rsidRPr="0079120C">
        <w:t>сотрудников</w:t>
      </w:r>
      <w:r w:rsidRPr="0079120C">
        <w:t xml:space="preserve">, имеющих сертификаты и опыт по проектированию </w:t>
      </w:r>
      <w:r w:rsidR="00266362" w:rsidRPr="0079120C">
        <w:t>систем КИТСО</w:t>
      </w:r>
      <w:r w:rsidRPr="0079120C">
        <w:t>.</w:t>
      </w:r>
    </w:p>
    <w:p w:rsidR="005261F3" w:rsidRDefault="005261F3" w:rsidP="00EE4EC1">
      <w:pPr>
        <w:pStyle w:val="af9"/>
        <w:numPr>
          <w:ilvl w:val="1"/>
          <w:numId w:val="17"/>
        </w:numPr>
        <w:shd w:val="clear" w:color="auto" w:fill="FFFFFF"/>
        <w:suppressAutoHyphens w:val="0"/>
        <w:spacing w:after="60"/>
        <w:jc w:val="both"/>
      </w:pPr>
      <w:r w:rsidRPr="00F71CA1">
        <w:t>Иметь договор страхования сотрудников</w:t>
      </w:r>
    </w:p>
    <w:p w:rsidR="00F71CA1" w:rsidRPr="00F71CA1" w:rsidRDefault="00F71CA1" w:rsidP="00EE4EC1">
      <w:pPr>
        <w:pStyle w:val="af9"/>
        <w:numPr>
          <w:ilvl w:val="1"/>
          <w:numId w:val="17"/>
        </w:numPr>
        <w:shd w:val="clear" w:color="auto" w:fill="FFFFFF"/>
        <w:suppressAutoHyphens w:val="0"/>
        <w:spacing w:after="60"/>
        <w:jc w:val="both"/>
      </w:pPr>
      <w:r>
        <w:t>Иметь расчетный счет в банке ДО АО Банк ВТБ (Казахстан)</w:t>
      </w:r>
    </w:p>
    <w:p w:rsidR="006C4691" w:rsidRPr="0079120C" w:rsidRDefault="006C4691" w:rsidP="00EE4EC1">
      <w:pPr>
        <w:pStyle w:val="af9"/>
        <w:shd w:val="clear" w:color="auto" w:fill="FFFFFF"/>
        <w:ind w:left="360"/>
        <w:jc w:val="both"/>
      </w:pPr>
    </w:p>
    <w:p w:rsidR="006C4691" w:rsidRPr="0079120C" w:rsidRDefault="006C4691" w:rsidP="00EE4EC1">
      <w:pPr>
        <w:pStyle w:val="af9"/>
        <w:numPr>
          <w:ilvl w:val="0"/>
          <w:numId w:val="15"/>
        </w:numPr>
        <w:shd w:val="clear" w:color="auto" w:fill="FFFFFF"/>
        <w:suppressAutoHyphens w:val="0"/>
        <w:spacing w:after="60"/>
        <w:jc w:val="both"/>
        <w:rPr>
          <w:b/>
        </w:rPr>
      </w:pPr>
      <w:r w:rsidRPr="0079120C">
        <w:rPr>
          <w:b/>
        </w:rPr>
        <w:t>Основные обязанности Исполнителя (Участника):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Исполнитель обязуется выполнить работы по техническому обслуживанию и планово-предупредительному ремонту в соответствии с требованиями РД 25.964-90 «Система технического обслуживания и ремонта</w:t>
      </w:r>
      <w:r w:rsidR="00E605F3" w:rsidRPr="0079120C">
        <w:t xml:space="preserve"> автоматических установок пожаротушения, дымоудаления,</w:t>
      </w:r>
      <w:r w:rsidR="00805E92" w:rsidRPr="0079120C">
        <w:t xml:space="preserve"> охранной</w:t>
      </w:r>
      <w:r w:rsidR="00E605F3" w:rsidRPr="0079120C">
        <w:t>,</w:t>
      </w:r>
      <w:r w:rsidRPr="0079120C">
        <w:t xml:space="preserve"> </w:t>
      </w:r>
      <w:r w:rsidR="00E605F3" w:rsidRPr="0079120C">
        <w:t xml:space="preserve">пожарной и </w:t>
      </w:r>
      <w:r w:rsidRPr="0079120C">
        <w:t>охранно-пожарной сигнализации. Организация и порядок проведения работ».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Исполнитель должен обеспечить свой персонал необходимыми механизмами, материалами, автотранспортом, инструментом, приспособлениями и спецодеждой. При производстве работ Исполнитель должен обеспечить свой персонал необходимыми средствами индивидуальной защиты в объеме требований, применяемых на объектах Заказчика.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Исполнитель обязан своевременно оформлять исполнительную документацию по ведению технического обслуживания.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В проце</w:t>
      </w:r>
      <w:r w:rsidR="00805E92" w:rsidRPr="0079120C">
        <w:t>ссе выполнения работ на объекте</w:t>
      </w:r>
      <w:r w:rsidRPr="0079120C">
        <w:t xml:space="preserve"> Исполнитель самостоятельно занимается поставкой оборудования и материалов, необходимых для технического обслуживания объектов, заключением договоров с поставщиками материалов и оборудования, согласно заказным спецификациям.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Исполнитель обязан по требованию Заказчика на объект</w:t>
      </w:r>
      <w:r w:rsidR="00805E92" w:rsidRPr="0079120C">
        <w:t>е</w:t>
      </w:r>
      <w:r w:rsidRPr="0079120C">
        <w:t xml:space="preserve"> для персонала Заказчика разработать «Инструкции по эксплуатации систем» и «Инструкции для дежурного (оперативного) персонала».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При вып</w:t>
      </w:r>
      <w:r w:rsidR="00805E92" w:rsidRPr="0079120C">
        <w:t>олнении объема работ на объекте</w:t>
      </w:r>
      <w:r w:rsidRPr="0079120C">
        <w:t xml:space="preserve"> персонал Исполнителя обязан соблюдать     правила охраны труда, пожарной безопасности, другие специальные правила в объеме требований, применяемых на объектах Заказчика, а также подчиняться правилам трудового   распорядка Заказчика.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Обслуживающий персонал Исполнителя обязан знать устройство и принцип работы систем пожарной</w:t>
      </w:r>
      <w:r w:rsidRPr="0079120C">
        <w:rPr>
          <w:bCs/>
        </w:rPr>
        <w:t xml:space="preserve"> сигнализации, </w:t>
      </w:r>
      <w:r w:rsidR="00805E92" w:rsidRPr="0079120C">
        <w:rPr>
          <w:bCs/>
        </w:rPr>
        <w:t>охранной сигнализации</w:t>
      </w:r>
      <w:r w:rsidRPr="0079120C">
        <w:rPr>
          <w:bCs/>
        </w:rPr>
        <w:t>, системы контроля и управления доступом</w:t>
      </w:r>
      <w:r w:rsidRPr="0079120C">
        <w:t xml:space="preserve">, системы видеонаблюдения, </w:t>
      </w:r>
      <w:r w:rsidR="002944E4" w:rsidRPr="0079120C">
        <w:t>смонтированных на объекте</w:t>
      </w:r>
      <w:r w:rsidRPr="0079120C">
        <w:t xml:space="preserve"> Заказчика.</w:t>
      </w:r>
      <w:bookmarkStart w:id="12" w:name="SUB6000"/>
      <w:bookmarkEnd w:id="12"/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ind w:left="284" w:hanging="218"/>
        <w:jc w:val="both"/>
      </w:pPr>
      <w:r w:rsidRPr="0079120C">
        <w:t>Исполнитель обязан в установленные сроки проводить работы по техобслуживанию (ТО) систем и планово-предупредительному ремонту (ППР).</w:t>
      </w:r>
    </w:p>
    <w:p w:rsidR="006C4691" w:rsidRPr="0079120C" w:rsidRDefault="006C4691" w:rsidP="00EE4EC1">
      <w:pPr>
        <w:pStyle w:val="af9"/>
        <w:shd w:val="clear" w:color="auto" w:fill="FFFFFF"/>
        <w:ind w:left="284"/>
        <w:jc w:val="both"/>
      </w:pPr>
    </w:p>
    <w:p w:rsidR="006C4691" w:rsidRPr="0079120C" w:rsidRDefault="006C4691" w:rsidP="00EE4EC1">
      <w:pPr>
        <w:pStyle w:val="af9"/>
        <w:numPr>
          <w:ilvl w:val="0"/>
          <w:numId w:val="15"/>
        </w:numPr>
        <w:shd w:val="clear" w:color="auto" w:fill="FFFFFF"/>
        <w:suppressAutoHyphens w:val="0"/>
        <w:spacing w:after="60"/>
        <w:ind w:left="709"/>
        <w:jc w:val="both"/>
        <w:rPr>
          <w:b/>
        </w:rPr>
      </w:pPr>
      <w:r w:rsidRPr="0079120C">
        <w:rPr>
          <w:b/>
        </w:rPr>
        <w:t>Основные задачи Исполнителя (Участника):</w:t>
      </w:r>
    </w:p>
    <w:p w:rsidR="006C4691" w:rsidRPr="0079120C" w:rsidRDefault="006C4691" w:rsidP="00EE4EC1">
      <w:pPr>
        <w:pStyle w:val="af9"/>
        <w:shd w:val="clear" w:color="auto" w:fill="FFFFFF"/>
        <w:ind w:left="-76"/>
        <w:jc w:val="both"/>
      </w:pPr>
      <w:r w:rsidRPr="0079120C">
        <w:rPr>
          <w:b/>
          <w:bCs/>
        </w:rPr>
        <w:t xml:space="preserve"> </w:t>
      </w:r>
      <w:r w:rsidRPr="0079120C">
        <w:t>На исполнителя возлагаются следующие задачи: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Контроль технического состояния СТБ;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Ликвидация последствий воздействия на СТБ неблагоприятных производственных и иных условий;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lastRenderedPageBreak/>
        <w:t>Выявление и устранение причин ложных срабатываний;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Определение предельного состояния СТБ, при которых их дальнейшая эксплуатация становиться невозможной или нецелесообразной, путем проведения технических освидетельствования;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Анализ и обобщение информации о техническом состоянии обслуживаемых СТБ и их надежности при эксплуатации;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Проведение плановых профилактических работ;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Устранение неисправностей и проведение текущего ремонта;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Оказание специализированной организацией, осуществляющей ТО и ППР, помощи Заказчику в вопросах правильной эксплуатации.</w:t>
      </w:r>
    </w:p>
    <w:p w:rsidR="006C4691" w:rsidRPr="0079120C" w:rsidRDefault="006C4691" w:rsidP="00EE4EC1">
      <w:pPr>
        <w:shd w:val="clear" w:color="auto" w:fill="FFFFFF"/>
        <w:jc w:val="both"/>
      </w:pPr>
    </w:p>
    <w:p w:rsidR="009D49D0" w:rsidRPr="0079120C" w:rsidRDefault="006C4691" w:rsidP="00EE4EC1">
      <w:pPr>
        <w:shd w:val="clear" w:color="auto" w:fill="FFFFFF"/>
        <w:ind w:firstLine="284"/>
        <w:jc w:val="both"/>
        <w:rPr>
          <w:u w:val="single"/>
        </w:rPr>
      </w:pPr>
      <w:r w:rsidRPr="0079120C">
        <w:rPr>
          <w:b/>
          <w:bCs/>
          <w:iCs/>
        </w:rPr>
        <w:t>Банк оставляет за собой право по выбору компании на организацию и проведение мероприятия без предоставления (устных/письменных) объяснений в части принятого решения</w:t>
      </w:r>
      <w:r w:rsidRPr="0079120C">
        <w:rPr>
          <w:b/>
          <w:bCs/>
          <w:iCs/>
          <w:color w:val="FF0000"/>
        </w:rPr>
        <w:t>.</w:t>
      </w:r>
    </w:p>
    <w:p w:rsidR="006C4691" w:rsidRPr="0079120C" w:rsidRDefault="006C4691" w:rsidP="00EE4EC1">
      <w:pPr>
        <w:shd w:val="clear" w:color="auto" w:fill="FFFFFF"/>
        <w:ind w:firstLine="708"/>
        <w:jc w:val="center"/>
        <w:rPr>
          <w:b/>
        </w:rPr>
      </w:pPr>
    </w:p>
    <w:p w:rsidR="00963933" w:rsidRPr="0079120C" w:rsidRDefault="00956DC2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 xml:space="preserve">Количественный состав </w:t>
      </w:r>
      <w:r w:rsidR="002B13DB" w:rsidRPr="0079120C">
        <w:rPr>
          <w:b/>
        </w:rPr>
        <w:t>оборудования,</w:t>
      </w:r>
      <w:r w:rsidR="00A73F55" w:rsidRPr="0079120C">
        <w:rPr>
          <w:b/>
        </w:rPr>
        <w:t xml:space="preserve"> установленного в помещени</w:t>
      </w:r>
      <w:r w:rsidR="00963933" w:rsidRPr="0079120C">
        <w:rPr>
          <w:b/>
        </w:rPr>
        <w:t>ях</w:t>
      </w:r>
      <w:r w:rsidR="00A73F55" w:rsidRPr="0079120C">
        <w:rPr>
          <w:b/>
        </w:rPr>
        <w:t xml:space="preserve"> ДО АО </w:t>
      </w:r>
      <w:r w:rsidR="00963933" w:rsidRPr="0079120C">
        <w:rPr>
          <w:b/>
        </w:rPr>
        <w:t>Банка ВТБ (Казахстан) по адресам:</w:t>
      </w:r>
    </w:p>
    <w:p w:rsidR="00963933" w:rsidRPr="0079120C" w:rsidRDefault="00A73F55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rPr>
          <w:b/>
        </w:rPr>
        <w:t xml:space="preserve"> </w:t>
      </w:r>
      <w:bookmarkStart w:id="13" w:name="OLE_LINK27"/>
      <w:r w:rsidR="00963933" w:rsidRPr="0079120C">
        <w:rPr>
          <w:b/>
        </w:rPr>
        <w:t xml:space="preserve">- </w:t>
      </w:r>
      <w:r w:rsidR="00963933" w:rsidRPr="0079120C">
        <w:t>Головное отделение ДО АО Банк ВТБ (Казахстан) в г. Алматы по адресу: г. Алматы, ул. Тимирязева, дом 26/29;</w:t>
      </w:r>
      <w:bookmarkEnd w:id="13"/>
    </w:p>
    <w:p w:rsidR="00582D8E" w:rsidRPr="0079120C" w:rsidRDefault="00582D8E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 Собственное помещение ДО АО Банка ВТБ (Казахстан) в г. Алматы, ул. Байтурсынова, дом 179 блок 4.</w:t>
      </w:r>
    </w:p>
    <w:p w:rsidR="00963933" w:rsidRPr="0079120C" w:rsidRDefault="00963933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</w:t>
      </w:r>
      <w:bookmarkStart w:id="14" w:name="OLE_LINK28"/>
      <w:r w:rsidRPr="0079120C">
        <w:t>Филиал ДО АО Банк ВТБ (Казахстан) в г. Алматы по адресу: г. Алматы, ул. Гоголя, дом 39а;</w:t>
      </w:r>
      <w:bookmarkEnd w:id="14"/>
    </w:p>
    <w:p w:rsidR="00963933" w:rsidRPr="0079120C" w:rsidRDefault="00963933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</w:t>
      </w:r>
      <w:bookmarkStart w:id="15" w:name="OLE_LINK33"/>
      <w:r w:rsidRPr="0079120C">
        <w:t>Дополнительное помещение №2 филиала ДО АО Банк ВТБ (Казахстан) в г. Алматы по адресу: г. Алматы, ул. Толе би, дом 234 "б";</w:t>
      </w:r>
      <w:bookmarkEnd w:id="15"/>
    </w:p>
    <w:p w:rsidR="00963933" w:rsidRPr="0079120C" w:rsidRDefault="00963933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</w:t>
      </w:r>
      <w:bookmarkStart w:id="16" w:name="OLE_LINK35"/>
      <w:r w:rsidRPr="0079120C">
        <w:t>Дополнительное помещение №7 филиала ДО АО Банк ВТБ (Казахстан) в г. Алматы по адресу: г. Алматы, мкр-н Жетысу 4, дом 1;</w:t>
      </w:r>
      <w:bookmarkEnd w:id="16"/>
    </w:p>
    <w:p w:rsidR="00963933" w:rsidRPr="0079120C" w:rsidRDefault="00963933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</w:t>
      </w:r>
      <w:bookmarkStart w:id="17" w:name="OLE_LINK36"/>
      <w:bookmarkStart w:id="18" w:name="OLE_LINK37"/>
      <w:r w:rsidRPr="0079120C">
        <w:t>Дополнительное помещение №8 филиала ДО АО Банк ВТБ (Казахстан) в г. Алматы по адресу: г. Алматы, ул. Ауэзова, дом 69;</w:t>
      </w:r>
      <w:bookmarkEnd w:id="17"/>
      <w:bookmarkEnd w:id="18"/>
    </w:p>
    <w:p w:rsidR="00963933" w:rsidRPr="0079120C" w:rsidRDefault="00963933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</w:t>
      </w:r>
      <w:bookmarkStart w:id="19" w:name="OLE_LINK39"/>
      <w:bookmarkStart w:id="20" w:name="OLE_LINK40"/>
      <w:r w:rsidRPr="0079120C">
        <w:t>Филиал ДО АО Банк ВТБ (Казахстан) в г. Актобе по адресу: г. Актобе, микрорайон 11, дом 144А;</w:t>
      </w:r>
      <w:bookmarkEnd w:id="19"/>
      <w:bookmarkEnd w:id="20"/>
    </w:p>
    <w:p w:rsidR="00963933" w:rsidRPr="0079120C" w:rsidRDefault="00963933" w:rsidP="00EE4EC1">
      <w:pPr>
        <w:pStyle w:val="af2"/>
        <w:shd w:val="clear" w:color="auto" w:fill="FFFFFF"/>
        <w:autoSpaceDE w:val="0"/>
        <w:autoSpaceDN w:val="0"/>
        <w:adjustRightInd w:val="0"/>
        <w:ind w:left="0" w:firstLine="142"/>
        <w:jc w:val="both"/>
      </w:pPr>
      <w:r w:rsidRPr="0079120C">
        <w:t xml:space="preserve"> - </w:t>
      </w:r>
      <w:bookmarkStart w:id="21" w:name="OLE_LINK41"/>
      <w:r w:rsidRPr="0079120C">
        <w:t>Филиал ДО АО Банк ВТБ (Казахстан) в г. Уральск по адресу: г. Уральск, ул. Курмангазы, дом 161;</w:t>
      </w:r>
      <w:bookmarkEnd w:id="21"/>
    </w:p>
    <w:p w:rsidR="00963933" w:rsidRPr="0079120C" w:rsidRDefault="00963933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</w:t>
      </w:r>
      <w:bookmarkStart w:id="22" w:name="OLE_LINK43"/>
      <w:bookmarkStart w:id="23" w:name="OLE_LINK44"/>
      <w:r w:rsidRPr="0079120C">
        <w:t>Филиал ДО АО Банк ВТБ (Казахстан) в г. Караганда по адресу: г. Караганда, пр-т Бухар-Жырау, дом 24;</w:t>
      </w:r>
      <w:bookmarkEnd w:id="22"/>
      <w:bookmarkEnd w:id="23"/>
    </w:p>
    <w:p w:rsidR="00963933" w:rsidRPr="0079120C" w:rsidRDefault="00963933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  <w:rPr>
          <w:color w:val="000000"/>
        </w:rPr>
      </w:pPr>
      <w:r w:rsidRPr="0079120C">
        <w:t xml:space="preserve"> - </w:t>
      </w:r>
      <w:bookmarkStart w:id="24" w:name="OLE_LINK46"/>
      <w:r w:rsidRPr="0079120C">
        <w:t>Филиал ДО АО Банк ВТБ (Казахстан) в г. Усть-Каменогорск по адресу: г. Усть-Камногорск, ул. Максима Горького, дом 21;</w:t>
      </w:r>
      <w:bookmarkEnd w:id="24"/>
    </w:p>
    <w:p w:rsidR="00A73F55" w:rsidRPr="0079120C" w:rsidRDefault="00A73F55" w:rsidP="00EE4EC1">
      <w:pPr>
        <w:shd w:val="clear" w:color="auto" w:fill="FFFFFF"/>
        <w:ind w:firstLine="708"/>
        <w:rPr>
          <w:b/>
        </w:rPr>
      </w:pPr>
    </w:p>
    <w:p w:rsidR="001B14F4" w:rsidRPr="0079120C" w:rsidRDefault="001B14F4" w:rsidP="00EE4EC1">
      <w:pPr>
        <w:shd w:val="clear" w:color="auto" w:fill="FFFFFF"/>
        <w:ind w:firstLine="708"/>
        <w:rPr>
          <w:b/>
        </w:rPr>
      </w:pPr>
    </w:p>
    <w:p w:rsidR="001B14F4" w:rsidRPr="0079120C" w:rsidRDefault="001B14F4" w:rsidP="00EE4EC1">
      <w:pPr>
        <w:shd w:val="clear" w:color="auto" w:fill="FFFFFF"/>
        <w:ind w:firstLine="708"/>
        <w:rPr>
          <w:b/>
          <w:lang w:val="en-US"/>
        </w:rPr>
      </w:pPr>
    </w:p>
    <w:p w:rsidR="00956DC2" w:rsidRPr="0079120C" w:rsidRDefault="00963933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Головное отделение ДО АО Банк ВТБ (Казахстан) в г. Алматы по адресу: г. Алматы, ул. Тимирязева, дом 26/29;</w:t>
      </w:r>
    </w:p>
    <w:p w:rsidR="00963933" w:rsidRPr="0079120C" w:rsidRDefault="00963933" w:rsidP="00EE4EC1">
      <w:pPr>
        <w:shd w:val="clear" w:color="auto" w:fill="FFFFFF"/>
        <w:ind w:firstLine="708"/>
        <w:jc w:val="center"/>
        <w:rPr>
          <w:b/>
        </w:rPr>
      </w:pPr>
    </w:p>
    <w:p w:rsidR="00956DC2" w:rsidRPr="0079120C" w:rsidRDefault="00956DC2" w:rsidP="00EE4EC1">
      <w:pPr>
        <w:shd w:val="clear" w:color="auto" w:fill="FFFFFF"/>
        <w:ind w:firstLine="708"/>
        <w:jc w:val="center"/>
        <w:rPr>
          <w:b/>
        </w:rPr>
      </w:pPr>
      <w:bookmarkStart w:id="25" w:name="OLE_LINK95"/>
      <w:r w:rsidRPr="0079120C">
        <w:rPr>
          <w:b/>
        </w:rPr>
        <w:t xml:space="preserve">Система </w:t>
      </w:r>
      <w:r w:rsidR="00963933" w:rsidRPr="0079120C">
        <w:rPr>
          <w:b/>
        </w:rPr>
        <w:t>автоматического управления газовым пожаротушением</w:t>
      </w:r>
    </w:p>
    <w:p w:rsidR="00956DC2" w:rsidRPr="0079120C" w:rsidRDefault="00956DC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956DC2" w:rsidRPr="0079120C" w:rsidTr="00A04EC8">
        <w:tc>
          <w:tcPr>
            <w:tcW w:w="534" w:type="dxa"/>
            <w:shd w:val="clear" w:color="auto" w:fill="auto"/>
          </w:tcPr>
          <w:p w:rsidR="00956DC2" w:rsidRPr="0079120C" w:rsidRDefault="00956DC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956DC2" w:rsidRPr="0079120C" w:rsidRDefault="00956DC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  <w:r w:rsidR="008B3E3D" w:rsidRPr="0079120C">
              <w:rPr>
                <w:b/>
                <w:lang w:val="en-US"/>
              </w:rPr>
              <w:t xml:space="preserve"> </w:t>
            </w:r>
            <w:r w:rsidR="008B3E3D" w:rsidRPr="0079120C">
              <w:rPr>
                <w:b/>
              </w:rPr>
              <w:t>оборудования</w:t>
            </w:r>
          </w:p>
        </w:tc>
        <w:tc>
          <w:tcPr>
            <w:tcW w:w="2517" w:type="dxa"/>
            <w:shd w:val="clear" w:color="auto" w:fill="auto"/>
          </w:tcPr>
          <w:p w:rsidR="00956DC2" w:rsidRPr="0079120C" w:rsidRDefault="00956DC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56DC2" w:rsidRPr="0079120C" w:rsidTr="00A04EC8">
        <w:tc>
          <w:tcPr>
            <w:tcW w:w="534" w:type="dxa"/>
            <w:shd w:val="clear" w:color="auto" w:fill="auto"/>
          </w:tcPr>
          <w:p w:rsidR="00956DC2" w:rsidRPr="0079120C" w:rsidRDefault="00956DC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956DC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Модуль газового пожаротушения</w:t>
            </w:r>
          </w:p>
        </w:tc>
        <w:tc>
          <w:tcPr>
            <w:tcW w:w="2517" w:type="dxa"/>
            <w:shd w:val="clear" w:color="auto" w:fill="auto"/>
          </w:tcPr>
          <w:p w:rsidR="00956DC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</w:tr>
      <w:tr w:rsidR="00956DC2" w:rsidRPr="0079120C" w:rsidTr="00A04EC8">
        <w:tc>
          <w:tcPr>
            <w:tcW w:w="534" w:type="dxa"/>
            <w:shd w:val="clear" w:color="auto" w:fill="auto"/>
          </w:tcPr>
          <w:p w:rsidR="00956DC2" w:rsidRPr="0079120C" w:rsidRDefault="00956DC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956DC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Контроллер С2000-АСПТ</w:t>
            </w:r>
          </w:p>
        </w:tc>
        <w:tc>
          <w:tcPr>
            <w:tcW w:w="2517" w:type="dxa"/>
            <w:shd w:val="clear" w:color="auto" w:fill="auto"/>
          </w:tcPr>
          <w:p w:rsidR="00956DC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Извещатель дымовой ДИП-45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Считыватель Touch Memory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lastRenderedPageBreak/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ЭДУ 513-3М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 102-20/А2П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Табло «Автоматика выключена»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Табло «Газ уходи»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Табло «Газ не входи»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СДУ-М IP33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bookmarkEnd w:id="25"/>
    </w:tbl>
    <w:p w:rsidR="00956DC2" w:rsidRPr="0079120C" w:rsidRDefault="00956DC2" w:rsidP="00EE4EC1">
      <w:pPr>
        <w:shd w:val="clear" w:color="auto" w:fill="FFFFFF"/>
        <w:ind w:firstLine="708"/>
        <w:jc w:val="center"/>
        <w:rPr>
          <w:b/>
        </w:rPr>
      </w:pP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 xml:space="preserve">Количественный состав оборудования установленного в помещении </w:t>
      </w:r>
      <w:bookmarkStart w:id="26" w:name="OLE_LINK58"/>
      <w:r w:rsidRPr="0079120C">
        <w:rPr>
          <w:b/>
        </w:rPr>
        <w:t xml:space="preserve">ДО АО Банка ВТБ (Казахстан) по адресу г. Алматы, ул. Байтурсынова, дом 179 блок 4. </w:t>
      </w:r>
      <w:bookmarkEnd w:id="26"/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2214B2" w:rsidRPr="0079120C" w:rsidRDefault="002214B2" w:rsidP="00EE4EC1">
      <w:pPr>
        <w:shd w:val="clear" w:color="auto" w:fill="FFFFFF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  <w:r w:rsidRPr="0079120C">
              <w:rPr>
                <w:b/>
                <w:lang w:val="en-US"/>
              </w:rPr>
              <w:t xml:space="preserve"> </w:t>
            </w:r>
            <w:r w:rsidRPr="0079120C">
              <w:rPr>
                <w:b/>
              </w:rPr>
              <w:t>оборудования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HFW</w:t>
            </w:r>
            <w:r w:rsidRPr="0079120C">
              <w:rPr>
                <w:b/>
              </w:rPr>
              <w:t>2431</w:t>
            </w:r>
            <w:r w:rsidRPr="0079120C">
              <w:rPr>
                <w:b/>
                <w:lang w:val="en-US"/>
              </w:rPr>
              <w:t>T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VFS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30</w:t>
            </w:r>
          </w:p>
        </w:tc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2214B2" w:rsidRPr="0079120C" w:rsidRDefault="002214B2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охранной сигнализации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17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19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14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2214B2" w:rsidRPr="0079120C" w:rsidRDefault="002214B2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пожарной сигнализации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64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С2000-ВТ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bookmarkStart w:id="27" w:name="OLE_LINK70"/>
            <w:bookmarkStart w:id="28" w:name="OLE_LINK71"/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bookmarkStart w:id="29" w:name="OLE_LINK5"/>
            <w:r w:rsidRPr="0079120C">
              <w:rPr>
                <w:b/>
              </w:rPr>
              <w:t>ОПОП 124-7</w:t>
            </w:r>
            <w:bookmarkEnd w:id="29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bookmarkEnd w:id="27"/>
    <w:bookmarkEnd w:id="28"/>
    <w:p w:rsidR="002214B2" w:rsidRPr="0079120C" w:rsidRDefault="002214B2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 </w:t>
      </w:r>
    </w:p>
    <w:p w:rsidR="002214B2" w:rsidRPr="0079120C" w:rsidRDefault="002214B2" w:rsidP="00EE4EC1">
      <w:pPr>
        <w:shd w:val="clear" w:color="auto" w:fill="FFFFFF"/>
        <w:jc w:val="center"/>
        <w:rPr>
          <w:b/>
        </w:rPr>
      </w:pPr>
      <w:r w:rsidRPr="0079120C">
        <w:rPr>
          <w:b/>
        </w:rPr>
        <w:t>Система газового пожаротушения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  <w:r w:rsidRPr="0079120C">
              <w:rPr>
                <w:b/>
                <w:lang w:val="en-US"/>
              </w:rPr>
              <w:t xml:space="preserve"> </w:t>
            </w:r>
            <w:r w:rsidRPr="0079120C">
              <w:rPr>
                <w:b/>
              </w:rPr>
              <w:t>оборудования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 xml:space="preserve">Модуль газового пожаротушения АГП </w:t>
            </w:r>
            <w:r w:rsidRPr="0079120C">
              <w:rPr>
                <w:b/>
                <w:lang w:val="en-US"/>
              </w:rPr>
              <w:t>FS</w:t>
            </w:r>
            <w:r w:rsidRPr="0079120C">
              <w:rPr>
                <w:b/>
              </w:rPr>
              <w:t>-(65-80)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Контроллер С2000-АСПТ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bookmarkStart w:id="30" w:name="OLE_LINK61"/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lastRenderedPageBreak/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Извещатель дымовой ДИП-45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 xml:space="preserve">Считыватель </w:t>
            </w:r>
            <w:r w:rsidRPr="0079120C">
              <w:rPr>
                <w:b/>
                <w:lang w:val="en-US"/>
              </w:rPr>
              <w:t>Touch Memory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ЭДУ 513-3М</w:t>
            </w:r>
            <w:r w:rsidRPr="0079120C">
              <w:rPr>
                <w:b/>
                <w:lang w:val="en-US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102-20/А2П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Табло «Автоматика выключена»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Табло «Газ уходи»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Табло «Газ не входи»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 xml:space="preserve">СДУ-М </w:t>
            </w:r>
            <w:r w:rsidRPr="0079120C">
              <w:rPr>
                <w:b/>
                <w:lang w:val="en-US"/>
              </w:rPr>
              <w:t>IP33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bookmarkEnd w:id="30"/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2214B2" w:rsidRPr="0079120C" w:rsidRDefault="002214B2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31" w:name="OLE_LINK16"/>
            <w:bookmarkStart w:id="32" w:name="OLE_LINK60"/>
            <w:r w:rsidRPr="0079120C">
              <w:rPr>
                <w:b/>
                <w:lang w:val="en-US"/>
              </w:rPr>
              <w:t>C2000-Ethernet</w:t>
            </w:r>
            <w:bookmarkEnd w:id="31"/>
            <w:bookmarkEnd w:id="32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bookmarkStart w:id="33" w:name="_Hlk158102740"/>
            <w:r w:rsidRPr="0079120C">
              <w:rPr>
                <w:b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</w:tr>
      <w:bookmarkEnd w:id="33"/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bookmarkStart w:id="34" w:name="OLE_LINK50"/>
            <w:r w:rsidRPr="0079120C">
              <w:rPr>
                <w:b/>
              </w:rPr>
              <w:t>ИОПР 513-101-1</w:t>
            </w:r>
            <w:bookmarkEnd w:id="34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bookmarkStart w:id="35" w:name="_Hlk158102854"/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bookmarkStart w:id="36" w:name="_Hlk158102899"/>
            <w:bookmarkEnd w:id="35"/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8</w:t>
            </w:r>
          </w:p>
        </w:tc>
      </w:tr>
      <w:bookmarkEnd w:id="36"/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37" w:name="OLE_LINK55"/>
            <w:r w:rsidRPr="0079120C">
              <w:rPr>
                <w:b/>
                <w:lang w:val="en-US"/>
              </w:rPr>
              <w:t>PP6005 ProxPoint</w:t>
            </w:r>
            <w:bookmarkEnd w:id="37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16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bookmarkStart w:id="38" w:name="OLE_LINK56"/>
            <w:r w:rsidRPr="0079120C">
              <w:rPr>
                <w:b/>
              </w:rPr>
              <w:t>ИО-102-14</w:t>
            </w:r>
            <w:bookmarkEnd w:id="38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bookmarkStart w:id="39" w:name="OLE_LINK57"/>
            <w:r w:rsidRPr="0079120C">
              <w:rPr>
                <w:b/>
                <w:lang w:val="en-US"/>
              </w:rPr>
              <w:t>SWID1205-01B</w:t>
            </w:r>
            <w:bookmarkEnd w:id="39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2214B2" w:rsidRPr="0079120C" w:rsidRDefault="002214B2" w:rsidP="00EE4EC1">
      <w:pPr>
        <w:shd w:val="clear" w:color="auto" w:fill="FFFFFF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976288" w:rsidRPr="0079120C" w:rsidRDefault="00956DC2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Филиал ДО АО Банк ВТБ (Казахстан) в г. Алматы по адресу: г. Алматы, ул. Гоголя, дом 39а;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976288" w:rsidRPr="0079120C" w:rsidRDefault="00976288" w:rsidP="00EE4EC1">
      <w:pPr>
        <w:shd w:val="clear" w:color="auto" w:fill="FFFFFF"/>
        <w:jc w:val="center"/>
        <w:rPr>
          <w:b/>
        </w:rPr>
      </w:pPr>
      <w:bookmarkStart w:id="40" w:name="OLE_LINK32"/>
      <w:r w:rsidRPr="0079120C">
        <w:rPr>
          <w:b/>
        </w:rPr>
        <w:t>Система охранно-тревожной сигнализации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bookmarkStart w:id="41" w:name="OLE_LINK62"/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29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50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42" w:name="OLE_LINK90"/>
            <w:r w:rsidRPr="0079120C">
              <w:rPr>
                <w:b/>
                <w:lang w:val="en-US"/>
              </w:rPr>
              <w:t>Paradox 460</w:t>
            </w:r>
            <w:bookmarkEnd w:id="42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10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ШПС-12, исп-12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C2000-Ethernet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bookmarkStart w:id="43" w:name="_Hlk158045525"/>
            <w:r w:rsidRPr="0079120C">
              <w:rPr>
                <w:b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bookmarkStart w:id="44" w:name="OLE_LINK21"/>
            <w:r w:rsidRPr="0079120C">
              <w:rPr>
                <w:b/>
              </w:rPr>
              <w:t>С2000-БИ</w:t>
            </w:r>
            <w:bookmarkEnd w:id="44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bookmarkEnd w:id="43"/>
      </w:tr>
      <w:bookmarkEnd w:id="41"/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976288" w:rsidRPr="0079120C" w:rsidRDefault="00976288" w:rsidP="00EE4EC1">
      <w:pPr>
        <w:shd w:val="clear" w:color="auto" w:fill="FFFFFF"/>
        <w:jc w:val="center"/>
        <w:rPr>
          <w:b/>
        </w:rPr>
      </w:pPr>
      <w:r w:rsidRPr="0079120C">
        <w:rPr>
          <w:b/>
        </w:rPr>
        <w:t>Система пожарной сигнализации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bookmarkStart w:id="45" w:name="OLE_LINK69"/>
            <w:r w:rsidRPr="0079120C">
              <w:rPr>
                <w:b/>
              </w:rPr>
              <w:t>ДИП-34А</w:t>
            </w:r>
            <w:bookmarkEnd w:id="45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110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С2000-БИ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76288" w:rsidRPr="0079120C" w:rsidRDefault="00976288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bookmarkStart w:id="46" w:name="OLE_LINK72"/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25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24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24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50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24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10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24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bookmarkStart w:id="47" w:name="OLE_LINK59"/>
            <w:r w:rsidRPr="0079120C">
              <w:rPr>
                <w:b/>
                <w:lang w:val="en-US"/>
              </w:rPr>
              <w:t>C2000-USB-232</w:t>
            </w:r>
            <w:bookmarkEnd w:id="47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C2000-USB-485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C2000-Ethernet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7934F1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1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1" w:rsidRPr="0079120C" w:rsidRDefault="001B14F4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Орион ПРО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1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bookmarkEnd w:id="46"/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  <w:r w:rsidRPr="0079120C">
              <w:rPr>
                <w:b/>
                <w:lang w:val="en-US"/>
              </w:rPr>
              <w:t xml:space="preserve"> </w:t>
            </w:r>
            <w:r w:rsidRPr="0079120C">
              <w:rPr>
                <w:b/>
              </w:rPr>
              <w:t>оборудования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bookmarkStart w:id="48" w:name="_Hlk158041826"/>
            <w:bookmarkStart w:id="49" w:name="_Hlk158109794"/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53</w:t>
            </w:r>
          </w:p>
        </w:tc>
      </w:tr>
      <w:bookmarkEnd w:id="49"/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50" w:name="OLE_LINK9"/>
            <w:r w:rsidRPr="0079120C">
              <w:rPr>
                <w:b/>
                <w:lang w:val="en-US"/>
              </w:rPr>
              <w:t xml:space="preserve">IP </w:t>
            </w:r>
            <w:bookmarkEnd w:id="50"/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DS-2CD1643G0-IZ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51" w:name="OLE_LINK10"/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DS-2CD</w:t>
            </w:r>
            <w:bookmarkEnd w:id="51"/>
            <w:r w:rsidRPr="0079120C">
              <w:rPr>
                <w:b/>
                <w:lang w:val="en-US"/>
              </w:rPr>
              <w:t>2043G0-I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bookmarkStart w:id="52" w:name="_Hlk158042196"/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DS-2CD2043G2-I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  <w:bookmarkEnd w:id="52"/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53" w:name="OLE_LINK15"/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</w:t>
            </w:r>
            <w:bookmarkEnd w:id="53"/>
            <w:r w:rsidRPr="0079120C">
              <w:rPr>
                <w:b/>
                <w:lang w:val="en-US"/>
              </w:rPr>
              <w:t>DS-2CD7430IW-AE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IPC-HFW2431T-VFS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54" w:name="OLE_LINK73"/>
            <w:r w:rsidRPr="0079120C">
              <w:rPr>
                <w:b/>
                <w:lang w:val="en-US"/>
              </w:rPr>
              <w:t>Сервер видеонаблюдения Trassir</w:t>
            </w:r>
            <w:bookmarkEnd w:id="54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bookmarkEnd w:id="48"/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автоматического управления газовым пожаротушением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  <w:r w:rsidRPr="0079120C">
              <w:rPr>
                <w:b/>
                <w:lang w:val="en-US"/>
              </w:rPr>
              <w:t xml:space="preserve"> </w:t>
            </w:r>
            <w:r w:rsidRPr="0079120C">
              <w:rPr>
                <w:b/>
              </w:rPr>
              <w:t>оборудования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Модуль газового пожаротушения МГП-(16-40)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 xml:space="preserve">Контроллер </w:t>
            </w:r>
            <w:r w:rsidR="00BB40BB" w:rsidRPr="0079120C">
              <w:rPr>
                <w:b/>
              </w:rPr>
              <w:t xml:space="preserve">АУГПТ </w:t>
            </w:r>
            <w:r w:rsidR="00D42C64" w:rsidRPr="0079120C">
              <w:rPr>
                <w:b/>
                <w:lang w:val="en-US"/>
              </w:rPr>
              <w:t>Kidde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Извещатель дымовой ДИП-45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Key  Maintenance Switch K83-200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BB40B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Kidde-fenwal 3Pdt Pressure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102-20/А2П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Табло «Автоматика выключена»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Табло «Газ уходи»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Табло «Газ не входи»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lastRenderedPageBreak/>
              <w:t>1</w:t>
            </w:r>
            <w:r w:rsidR="002D2371" w:rsidRPr="0079120C">
              <w:rPr>
                <w:b/>
                <w:lang w:val="en-US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1</w:t>
            </w:r>
            <w:r w:rsidR="002D2371" w:rsidRPr="0079120C">
              <w:rPr>
                <w:b/>
                <w:lang w:val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 xml:space="preserve">СДУ-М </w:t>
            </w:r>
            <w:r w:rsidRPr="0079120C">
              <w:rPr>
                <w:b/>
                <w:lang w:val="en-US"/>
              </w:rPr>
              <w:t>IP33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bookmarkEnd w:id="40"/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Дополнительное помещение №2 филиала ДО АО Банк ВТБ (Казахстан) в г. Алматы по адресу: г. Алматы, ул. Толе би, дом 234 "б";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bookmarkStart w:id="55" w:name="OLE_LINK34"/>
      <w:r w:rsidRPr="0079120C">
        <w:rPr>
          <w:b/>
        </w:rPr>
        <w:t>Система охранно-тревожной сигнализации</w:t>
      </w:r>
    </w:p>
    <w:p w:rsidR="002D2371" w:rsidRPr="0079120C" w:rsidRDefault="002D2371" w:rsidP="00EE4EC1">
      <w:pPr>
        <w:shd w:val="clear" w:color="auto" w:fill="FFFFFF"/>
        <w:ind w:firstLine="708"/>
        <w:jc w:val="center"/>
        <w:rPr>
          <w:b/>
        </w:rPr>
      </w:pPr>
      <w:bookmarkStart w:id="56" w:name="OLE_LINK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</w:rPr>
            </w:pPr>
            <w:bookmarkStart w:id="57" w:name="OLE_LINK77"/>
            <w:bookmarkStart w:id="58" w:name="OLE_LINK78"/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bookmarkStart w:id="59" w:name="OLE_LINK65"/>
            <w:r w:rsidRPr="0079120C">
              <w:rPr>
                <w:b/>
              </w:rPr>
              <w:t>С2000-КДЛ</w:t>
            </w:r>
            <w:bookmarkEnd w:id="59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bookmarkStart w:id="60" w:name="OLE_LINK66"/>
            <w:r w:rsidRPr="0079120C">
              <w:rPr>
                <w:b/>
              </w:rPr>
              <w:t>С2000-СП1</w:t>
            </w:r>
            <w:bookmarkEnd w:id="60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</w:tr>
      <w:tr w:rsidR="00C056E8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КТ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C056E8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Р1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A15DF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C056E8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A15DF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СТСМ-100 «Кукла»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C056E8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A15DF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101-5/М «Черепаха-1М»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  <w:lang w:val="en-US"/>
              </w:rPr>
              <w:t>1</w:t>
            </w: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  <w:lang w:val="en-US"/>
              </w:rPr>
            </w:pPr>
            <w:bookmarkStart w:id="61" w:name="OLE_LINK67"/>
            <w:r w:rsidRPr="0079120C">
              <w:rPr>
                <w:b/>
                <w:lang w:val="en-US"/>
              </w:rPr>
              <w:t>SIWD1205-01B</w:t>
            </w:r>
            <w:bookmarkEnd w:id="61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bookmarkEnd w:id="56"/>
    </w:tbl>
    <w:p w:rsidR="002D2371" w:rsidRPr="0079120C" w:rsidRDefault="002D2371" w:rsidP="00EE4EC1">
      <w:pPr>
        <w:shd w:val="clear" w:color="auto" w:fill="FFFFFF"/>
        <w:ind w:firstLine="708"/>
        <w:jc w:val="center"/>
        <w:rPr>
          <w:b/>
        </w:rPr>
      </w:pPr>
    </w:p>
    <w:p w:rsidR="00976288" w:rsidRPr="0079120C" w:rsidRDefault="00976288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пожарной сигнализации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C056E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C056E8" w:rsidP="00EE4EC1">
            <w:pPr>
              <w:shd w:val="clear" w:color="auto" w:fill="FFFFFF"/>
              <w:rPr>
                <w:b/>
                <w:lang w:val="en-US"/>
              </w:rPr>
            </w:pPr>
            <w:bookmarkStart w:id="62" w:name="OLE_LINK68"/>
            <w:r w:rsidRPr="0079120C">
              <w:rPr>
                <w:b/>
              </w:rPr>
              <w:t>С2000-СП1</w:t>
            </w:r>
            <w:bookmarkEnd w:id="62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347C2B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С2000-ВТ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347C2B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26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347C2B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С2000-ИП-03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C056E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76288" w:rsidRPr="0079120C" w:rsidRDefault="00976288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lastRenderedPageBreak/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C2000-USB-232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Сервер Орион ПРО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1D6E68" w:rsidP="00EE4EC1">
            <w:pPr>
              <w:shd w:val="clear" w:color="auto" w:fill="FFFFFF"/>
              <w:rPr>
                <w:b/>
                <w:lang w:val="en-US"/>
              </w:rPr>
            </w:pPr>
            <w:bookmarkStart w:id="63" w:name="OLE_LINK76"/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bookmarkEnd w:id="63"/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1D6E6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16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1D6E6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HFW</w:t>
            </w:r>
            <w:r w:rsidRPr="0079120C">
              <w:rPr>
                <w:b/>
              </w:rPr>
              <w:t>5300</w:t>
            </w:r>
            <w:r w:rsidRPr="0079120C">
              <w:rPr>
                <w:b/>
                <w:lang w:val="en-US"/>
              </w:rPr>
              <w:t>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1D6E6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2F37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1D6E6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1D6E6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</w:tbl>
    <w:p w:rsidR="00976288" w:rsidRPr="0079120C" w:rsidRDefault="00976288" w:rsidP="00EE4EC1">
      <w:pPr>
        <w:shd w:val="clear" w:color="auto" w:fill="FFFFFF"/>
        <w:ind w:firstLine="708"/>
        <w:rPr>
          <w:b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bookmarkEnd w:id="55"/>
      <w:bookmarkEnd w:id="57"/>
      <w:bookmarkEnd w:id="58"/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  <w:sz w:val="22"/>
          <w:szCs w:val="22"/>
        </w:rPr>
      </w:pPr>
      <w:r w:rsidRPr="0079120C">
        <w:rPr>
          <w:b/>
        </w:rPr>
        <w:t>Дополнительное помещение №7 филиала ДО АО Банк ВТБ (Казахстан) в г. Алматы по адресу: г. Алматы, мкр-н Жетысу 4, дом 1;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bookmarkStart w:id="64" w:name="OLE_LINK38"/>
      <w:r w:rsidRPr="0079120C">
        <w:rPr>
          <w:b/>
        </w:rPr>
        <w:t>Система охранно-тревожной сигнализации</w:t>
      </w:r>
    </w:p>
    <w:p w:rsidR="00C056E8" w:rsidRPr="0079120C" w:rsidRDefault="00C056E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4"/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1102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1102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1102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1102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КТ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Р1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СТСМ-100 «Кукла»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101-5/М «Черепаха-1М»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  <w:lang w:val="en-US"/>
              </w:rPr>
              <w:t>1</w:t>
            </w: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p w:rsidR="00FD28D6" w:rsidRPr="0079120C" w:rsidRDefault="00FD28D6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пожарной сигнализации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16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С2000-ИП-03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FD28D6" w:rsidRPr="0079120C" w:rsidRDefault="00FD28D6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lastRenderedPageBreak/>
        <w:t xml:space="preserve">                                  Система контроля и управления доступом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C2000-USB-232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rPr>
          <w:b/>
        </w:rPr>
      </w:pP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Дополнительное помещение №8 филиала ДО АО Банк ВТБ (Казахстан) в г. Алматы по адресу: г. Алматы, ул. Ауэзова, дом 69;</w:t>
      </w:r>
    </w:p>
    <w:p w:rsidR="00976288" w:rsidRPr="0079120C" w:rsidRDefault="00976288" w:rsidP="00EE4EC1">
      <w:pPr>
        <w:shd w:val="clear" w:color="auto" w:fill="FFFFFF"/>
        <w:ind w:firstLine="708"/>
        <w:jc w:val="center"/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bookmarkStart w:id="65" w:name="OLE_LINK79"/>
      <w:r w:rsidRPr="0079120C">
        <w:rPr>
          <w:b/>
        </w:rPr>
        <w:t>Система охранно-тревожной сигнализации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КТ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Р1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СТСМ-100 «Кукла»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101-5/М «Черепаха-1М»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  <w:lang w:val="en-US"/>
              </w:rPr>
              <w:t>1</w:t>
            </w: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p w:rsidR="00FD28D6" w:rsidRPr="0079120C" w:rsidRDefault="00FD28D6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пожарной сигнализации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lastRenderedPageBreak/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С2000-ВТ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С2000-ИП-03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FD28D6" w:rsidRPr="0079120C" w:rsidRDefault="00FD28D6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C2000-USB-232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rPr>
          <w:b/>
        </w:rPr>
      </w:pP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bookmarkEnd w:id="65"/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Филиал ДО АО Банк ВТБ (Казахстан) в г. Актобе по адресу: г. Актобе, микрорайон 11, дом 144А;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lang w:val="en-US"/>
        </w:rPr>
      </w:pPr>
    </w:p>
    <w:p w:rsidR="00DE69FF" w:rsidRPr="0079120C" w:rsidRDefault="00DE69FF" w:rsidP="00EE4EC1">
      <w:pPr>
        <w:shd w:val="clear" w:color="auto" w:fill="FFFFFF"/>
        <w:ind w:firstLine="708"/>
        <w:jc w:val="center"/>
        <w:rPr>
          <w:b/>
        </w:rPr>
      </w:pPr>
      <w:bookmarkStart w:id="66" w:name="OLE_LINK89"/>
      <w:r w:rsidRPr="0079120C">
        <w:rPr>
          <w:b/>
        </w:rPr>
        <w:t>Система видеонаблюдения</w:t>
      </w:r>
    </w:p>
    <w:p w:rsidR="00DE69FF" w:rsidRPr="0079120C" w:rsidRDefault="00DE69FF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DE69FF" w:rsidRPr="0079120C" w:rsidTr="00DE6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DE69FF" w:rsidRPr="0079120C" w:rsidTr="00DE6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 xml:space="preserve">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15</w:t>
            </w:r>
          </w:p>
        </w:tc>
      </w:tr>
      <w:tr w:rsidR="00DE69FF" w:rsidRPr="0079120C" w:rsidTr="00DE6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HFW</w:t>
            </w:r>
            <w:r w:rsidRPr="0079120C">
              <w:rPr>
                <w:b/>
              </w:rPr>
              <w:t>1420</w:t>
            </w:r>
            <w:r w:rsidRPr="0079120C">
              <w:rPr>
                <w:b/>
                <w:lang w:val="en-US"/>
              </w:rPr>
              <w:t>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DE69FF" w:rsidRPr="0079120C" w:rsidTr="00DE6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</w:tbl>
    <w:p w:rsidR="00DE69FF" w:rsidRPr="0079120C" w:rsidRDefault="00DE69FF" w:rsidP="00EE4EC1">
      <w:pPr>
        <w:shd w:val="clear" w:color="auto" w:fill="FFFFFF"/>
        <w:ind w:firstLine="708"/>
        <w:rPr>
          <w:b/>
        </w:rPr>
      </w:pP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Филиал ДО АО Банк ВТБ (Казахстан) в г. Уральск по адресу: г. Уральск, ул. Курмангазы, дом 161;</w:t>
      </w: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  <w:bookmarkStart w:id="67" w:name="OLE_LINK92"/>
      <w:bookmarkStart w:id="68" w:name="OLE_LINK94"/>
      <w:r w:rsidRPr="0079120C">
        <w:rPr>
          <w:b/>
        </w:rPr>
        <w:t>Система охранно-тревожной сигнализации</w:t>
      </w:r>
    </w:p>
    <w:bookmarkEnd w:id="68"/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bookmarkStart w:id="69" w:name="OLE_LINK93"/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903C0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lastRenderedPageBreak/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903C0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903C0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  <w:r w:rsidR="003C7139" w:rsidRPr="0079120C">
              <w:rPr>
                <w:b/>
                <w:lang w:val="en-US"/>
              </w:rPr>
              <w:t>2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903C0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903C0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20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903C0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C7139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Paradox 460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Р1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23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СТСМ-100 «Кукла»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3C7139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39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39" w:rsidRPr="0079120C" w:rsidRDefault="003C7139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C2000-KT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39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1</w:t>
            </w:r>
            <w:r w:rsidR="003C7139" w:rsidRPr="0079120C">
              <w:rPr>
                <w:b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101-5/М «Черепаха-1М»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1</w:t>
            </w:r>
            <w:r w:rsidR="003C7139"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3C7139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39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39" w:rsidRPr="0079120C" w:rsidRDefault="003C7139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ИО315-10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39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12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  <w:r w:rsidR="003C7139"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p w:rsidR="0037490E" w:rsidRPr="0079120C" w:rsidRDefault="0037490E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пожарной сигнализации</w:t>
      </w: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20A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36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С2000-ИП-03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20A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20A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20A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20A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</w:tbl>
    <w:p w:rsidR="0037490E" w:rsidRPr="0079120C" w:rsidRDefault="0037490E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37490E" w:rsidRPr="0079120C" w:rsidRDefault="0037490E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18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C2000-USB-232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</w:tbl>
    <w:p w:rsidR="0037490E" w:rsidRPr="0079120C" w:rsidRDefault="0037490E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bookmarkStart w:id="70" w:name="OLE_LINK91"/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 xml:space="preserve">Камера </w:t>
            </w:r>
            <w:bookmarkEnd w:id="70"/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B14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29</w:t>
            </w:r>
          </w:p>
        </w:tc>
      </w:tr>
      <w:tr w:rsidR="004B1483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83" w:rsidRPr="0079120C" w:rsidRDefault="004B148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83" w:rsidRPr="0079120C" w:rsidRDefault="004B1483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HFW</w:t>
            </w:r>
            <w:r w:rsidRPr="0079120C">
              <w:rPr>
                <w:b/>
              </w:rPr>
              <w:t>5300</w:t>
            </w:r>
            <w:r w:rsidRPr="0079120C">
              <w:rPr>
                <w:b/>
                <w:lang w:val="en-US"/>
              </w:rPr>
              <w:t>CP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83" w:rsidRPr="0079120C" w:rsidRDefault="004B14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4B148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B148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p w:rsidR="0037490E" w:rsidRPr="0079120C" w:rsidRDefault="0037490E" w:rsidP="00EE4EC1">
      <w:pPr>
        <w:shd w:val="clear" w:color="auto" w:fill="FFFFFF"/>
        <w:ind w:firstLine="708"/>
        <w:rPr>
          <w:b/>
        </w:rPr>
      </w:pP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lastRenderedPageBreak/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bookmarkEnd w:id="69"/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bookmarkEnd w:id="66"/>
    <w:bookmarkEnd w:id="67"/>
    <w:p w:rsidR="004F3EB4" w:rsidRPr="0079120C" w:rsidRDefault="004F3EB4" w:rsidP="00EE4EC1">
      <w:pPr>
        <w:shd w:val="clear" w:color="auto" w:fill="FFFFFF"/>
        <w:ind w:firstLine="708"/>
        <w:jc w:val="center"/>
        <w:rPr>
          <w:b/>
          <w:sz w:val="22"/>
          <w:szCs w:val="22"/>
        </w:rPr>
      </w:pPr>
    </w:p>
    <w:p w:rsidR="004F3EB4" w:rsidRPr="0079120C" w:rsidRDefault="004F3EB4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Филиал ДО АО Банк ВТБ (Казахстан) в г. Караганда по адресу: г. Караганда, пр-т Бухар-Жырау, дом 24;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автоматического управления газовым пожаротушением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  <w:r w:rsidRPr="0079120C">
              <w:rPr>
                <w:b/>
                <w:lang w:val="en-US"/>
              </w:rPr>
              <w:t xml:space="preserve"> </w:t>
            </w:r>
            <w:r w:rsidRPr="0079120C">
              <w:rPr>
                <w:b/>
              </w:rPr>
              <w:t>оборудования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Модуль газового пожаротушения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Контроллер С2000-АСПТ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Извещатель дымовой ДИП-45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Считыватель Touch Memory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ЭДУ 513-3М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 102-20/А2П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Табло «Автоматика выключена»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Табло «Газ уходи»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Табло «Газ не входи»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СДУ-М IP33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охранно-тревожной сигнализации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40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23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Paradox 460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Р1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СТСМ-100 «Кукла»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C2000-KT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224593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3" w:rsidRPr="0079120C" w:rsidRDefault="0022459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3" w:rsidRPr="0079120C" w:rsidRDefault="00224593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БИ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3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1</w:t>
            </w:r>
            <w:r w:rsidR="00224593"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101-5/М «Черепаха-1М»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1</w:t>
            </w:r>
            <w:r w:rsidR="00224593"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  <w:r w:rsidR="00224593"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ИО315-10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  <w:r w:rsidR="00224593"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p w:rsidR="006C2BB8" w:rsidRPr="0079120C" w:rsidRDefault="006C2BB8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пожарной сигнализации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26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С2000-ИП-03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lastRenderedPageBreak/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4593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3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3" w:rsidRPr="0079120C" w:rsidRDefault="00224593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С2000-ВТ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3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p w:rsidR="006C2BB8" w:rsidRPr="0079120C" w:rsidRDefault="006C2BB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6C2BB8" w:rsidRPr="0079120C" w:rsidRDefault="006C2BB8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19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18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18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38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18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18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C2000-USB-232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6C2BB8" w:rsidRPr="0079120C" w:rsidRDefault="006C2BB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 xml:space="preserve">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28</w:t>
            </w:r>
          </w:p>
        </w:tc>
      </w:tr>
      <w:tr w:rsidR="00145BE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E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E8" w:rsidRPr="0079120C" w:rsidRDefault="00145BE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IPC-2124SR3-DPF60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E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145BE8" w:rsidP="00EE4EC1">
            <w:pPr>
              <w:shd w:val="clear" w:color="auto" w:fill="FFFFFF"/>
              <w:rPr>
                <w:b/>
                <w:lang w:val="en-US"/>
              </w:rPr>
            </w:pPr>
            <w:bookmarkStart w:id="71" w:name="OLE_LINK96"/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bookmarkEnd w:id="71"/>
            <w:r w:rsidRPr="0079120C">
              <w:rPr>
                <w:b/>
                <w:lang w:val="en-US"/>
              </w:rPr>
              <w:t xml:space="preserve"> </w:t>
            </w:r>
            <w:bookmarkStart w:id="72" w:name="OLE_LINK97"/>
            <w:r w:rsidRPr="0079120C">
              <w:rPr>
                <w:b/>
                <w:lang w:val="en-US"/>
              </w:rPr>
              <w:t>DH-IPC-HF</w:t>
            </w:r>
            <w:bookmarkEnd w:id="72"/>
            <w:r w:rsidRPr="0079120C">
              <w:rPr>
                <w:b/>
                <w:lang w:val="en-US"/>
              </w:rPr>
              <w:t>W2421R-VFS-IRE6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</w:tr>
      <w:tr w:rsidR="00145BE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E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E8" w:rsidRPr="0079120C" w:rsidRDefault="00145BE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DH-IPC-HF5421EP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E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</w:tbl>
    <w:p w:rsidR="006C2BB8" w:rsidRPr="0079120C" w:rsidRDefault="006C2BB8" w:rsidP="00EE4EC1">
      <w:pPr>
        <w:shd w:val="clear" w:color="auto" w:fill="FFFFFF"/>
        <w:ind w:firstLine="708"/>
        <w:rPr>
          <w:b/>
        </w:rPr>
      </w:pP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p w:rsidR="004F3EB4" w:rsidRPr="0079120C" w:rsidRDefault="004F3EB4" w:rsidP="00EE4EC1">
      <w:pPr>
        <w:shd w:val="clear" w:color="auto" w:fill="FFFFFF"/>
        <w:ind w:firstLine="708"/>
        <w:jc w:val="center"/>
        <w:rPr>
          <w:b/>
        </w:rPr>
      </w:pPr>
    </w:p>
    <w:p w:rsidR="004F3EB4" w:rsidRPr="0079120C" w:rsidRDefault="004F3EB4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Филиал ДО АО Банк ВТБ (Казахстан) в г. Усть-Каменогорск по адресу: г. Усть-Камногорск, ул. Максима Горького, дом 21;</w:t>
      </w:r>
    </w:p>
    <w:p w:rsidR="004F3EB4" w:rsidRPr="0079120C" w:rsidRDefault="004F3EB4" w:rsidP="00EE4EC1">
      <w:pPr>
        <w:shd w:val="clear" w:color="auto" w:fill="FFFFFF"/>
        <w:ind w:firstLine="708"/>
        <w:jc w:val="center"/>
        <w:rPr>
          <w:b/>
        </w:rPr>
      </w:pP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охранно-тревожной сигнализации</w:t>
      </w: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28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15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14</w:t>
            </w:r>
          </w:p>
        </w:tc>
      </w:tr>
      <w:tr w:rsidR="002503DD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DD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bookmarkStart w:id="73" w:name="_Hlk158121462"/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DD" w:rsidRPr="0079120C" w:rsidRDefault="002503DD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</w:t>
            </w:r>
            <w:r w:rsidRPr="0079120C">
              <w:rPr>
                <w:b/>
              </w:rPr>
              <w:t>-БКИ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DD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bookmarkEnd w:id="73"/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</w:p>
    <w:p w:rsidR="009D4A8A" w:rsidRPr="0079120C" w:rsidRDefault="009D4A8A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lastRenderedPageBreak/>
        <w:t xml:space="preserve">                                  Система пожарной сигнализации</w:t>
      </w: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AE34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36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AE34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AE34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AE34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2503DD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DD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DD" w:rsidRPr="0079120C" w:rsidRDefault="002503DD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</w:t>
            </w:r>
            <w:r w:rsidRPr="0079120C">
              <w:rPr>
                <w:b/>
              </w:rPr>
              <w:t>-БКИ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DD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AE34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AE34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</w:tbl>
    <w:p w:rsidR="009D4A8A" w:rsidRPr="0079120C" w:rsidRDefault="009D4A8A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D4A8A" w:rsidRPr="0079120C" w:rsidRDefault="009D4A8A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C2000-USB-232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9D4A8A" w:rsidRPr="0079120C" w:rsidRDefault="009D4A8A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bookmarkStart w:id="74" w:name="OLE_LINK80"/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bookmarkEnd w:id="74"/>
            <w:r w:rsidRPr="0079120C">
              <w:rPr>
                <w:b/>
              </w:rPr>
              <w:t xml:space="preserve">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9</w:t>
            </w:r>
          </w:p>
        </w:tc>
      </w:tr>
      <w:tr w:rsidR="00780F83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bookmarkStart w:id="75" w:name="_Hlk158120788"/>
            <w:r w:rsidRPr="0079120C">
              <w:rPr>
                <w:b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rPr>
                <w:b/>
                <w:lang w:val="en-US"/>
              </w:rPr>
            </w:pPr>
            <w:bookmarkStart w:id="76" w:name="OLE_LINK83"/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DS-2CD2012-I</w:t>
            </w:r>
            <w:bookmarkEnd w:id="76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</w:tr>
      <w:tr w:rsidR="00780F83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bookmarkStart w:id="77" w:name="_Hlk158120839"/>
            <w:bookmarkEnd w:id="75"/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DS-2CD2432F-I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bookmarkEnd w:id="77"/>
      <w:tr w:rsidR="00780F83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DS</w:t>
            </w:r>
            <w:r w:rsidRPr="0079120C">
              <w:rPr>
                <w:b/>
              </w:rPr>
              <w:t>-2</w:t>
            </w:r>
            <w:r w:rsidRPr="0079120C">
              <w:rPr>
                <w:b/>
                <w:lang w:val="en-US"/>
              </w:rPr>
              <w:t>CD</w:t>
            </w:r>
            <w:r w:rsidRPr="0079120C">
              <w:rPr>
                <w:b/>
              </w:rPr>
              <w:t>7153-</w:t>
            </w:r>
            <w:r w:rsidRPr="0079120C">
              <w:rPr>
                <w:b/>
                <w:lang w:val="en-US"/>
              </w:rPr>
              <w:t>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</w:tbl>
    <w:p w:rsidR="009D4A8A" w:rsidRPr="0079120C" w:rsidRDefault="009D4A8A" w:rsidP="00EE4EC1">
      <w:pPr>
        <w:shd w:val="clear" w:color="auto" w:fill="FFFFFF"/>
        <w:ind w:firstLine="708"/>
        <w:rPr>
          <w:b/>
        </w:rPr>
      </w:pP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517"/>
      </w:tblGrid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9D4A8A" w:rsidRPr="00780F83" w:rsidRDefault="009D4A8A" w:rsidP="00EE4EC1">
      <w:pPr>
        <w:shd w:val="clear" w:color="auto" w:fill="FFFFFF"/>
        <w:ind w:firstLine="708"/>
        <w:jc w:val="center"/>
        <w:rPr>
          <w:b/>
          <w:lang w:val="en-US"/>
        </w:rPr>
      </w:pPr>
    </w:p>
    <w:sectPr w:rsidR="009D4A8A" w:rsidRPr="00780F83" w:rsidSect="00071CF0">
      <w:pgSz w:w="11906" w:h="16838"/>
      <w:pgMar w:top="1418" w:right="849" w:bottom="993" w:left="993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EC1" w:rsidRDefault="00EE4EC1">
      <w:r>
        <w:separator/>
      </w:r>
    </w:p>
  </w:endnote>
  <w:endnote w:type="continuationSeparator" w:id="0">
    <w:p w:rsidR="00EE4EC1" w:rsidRDefault="00EE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EC1" w:rsidRDefault="00EE4EC1">
      <w:r>
        <w:separator/>
      </w:r>
    </w:p>
  </w:footnote>
  <w:footnote w:type="continuationSeparator" w:id="0">
    <w:p w:rsidR="00EE4EC1" w:rsidRDefault="00EE4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3C70D4"/>
    <w:multiLevelType w:val="hybridMultilevel"/>
    <w:tmpl w:val="7212A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66A85"/>
    <w:multiLevelType w:val="multilevel"/>
    <w:tmpl w:val="642C5F8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lang w:val="en-US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0BF31BF3"/>
    <w:multiLevelType w:val="hybridMultilevel"/>
    <w:tmpl w:val="24D45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54AF"/>
    <w:multiLevelType w:val="multilevel"/>
    <w:tmpl w:val="ED16E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241436"/>
    <w:multiLevelType w:val="hybridMultilevel"/>
    <w:tmpl w:val="3CEED6C6"/>
    <w:lvl w:ilvl="0" w:tplc="81F068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1C8A"/>
    <w:multiLevelType w:val="hybridMultilevel"/>
    <w:tmpl w:val="A8380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C4E80"/>
    <w:multiLevelType w:val="multilevel"/>
    <w:tmpl w:val="35D0C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8" w15:restartNumberingAfterBreak="0">
    <w:nsid w:val="308D5DEE"/>
    <w:multiLevelType w:val="hybridMultilevel"/>
    <w:tmpl w:val="EE54D404"/>
    <w:lvl w:ilvl="0" w:tplc="102480E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BE16B24"/>
    <w:multiLevelType w:val="hybridMultilevel"/>
    <w:tmpl w:val="9C18B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66192"/>
    <w:multiLevelType w:val="hybridMultilevel"/>
    <w:tmpl w:val="35AC4EB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66044"/>
    <w:multiLevelType w:val="hybridMultilevel"/>
    <w:tmpl w:val="33F0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17EE1"/>
    <w:multiLevelType w:val="hybridMultilevel"/>
    <w:tmpl w:val="143C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B3A53"/>
    <w:multiLevelType w:val="hybridMultilevel"/>
    <w:tmpl w:val="A946515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679E53EB"/>
    <w:multiLevelType w:val="multilevel"/>
    <w:tmpl w:val="687A8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626504"/>
    <w:multiLevelType w:val="hybridMultilevel"/>
    <w:tmpl w:val="3D240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C295E"/>
    <w:multiLevelType w:val="hybridMultilevel"/>
    <w:tmpl w:val="81B2EB7E"/>
    <w:lvl w:ilvl="0" w:tplc="9CEA2BC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8A35E2"/>
    <w:multiLevelType w:val="multilevel"/>
    <w:tmpl w:val="FBB619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8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  <w:num w:numId="12">
    <w:abstractNumId w:val="6"/>
  </w:num>
  <w:num w:numId="13">
    <w:abstractNumId w:val="15"/>
  </w:num>
  <w:num w:numId="14">
    <w:abstractNumId w:val="12"/>
  </w:num>
  <w:num w:numId="15">
    <w:abstractNumId w:val="17"/>
  </w:num>
  <w:num w:numId="16">
    <w:abstractNumId w:val="14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21"/>
    <w:rsid w:val="00011026"/>
    <w:rsid w:val="00040784"/>
    <w:rsid w:val="00060BA4"/>
    <w:rsid w:val="00070832"/>
    <w:rsid w:val="00071CF0"/>
    <w:rsid w:val="000949FC"/>
    <w:rsid w:val="00097E80"/>
    <w:rsid w:val="000A1842"/>
    <w:rsid w:val="000A2EF2"/>
    <w:rsid w:val="000B0ECD"/>
    <w:rsid w:val="000F1D46"/>
    <w:rsid w:val="00122452"/>
    <w:rsid w:val="00131282"/>
    <w:rsid w:val="00137D68"/>
    <w:rsid w:val="00145BE8"/>
    <w:rsid w:val="001701CD"/>
    <w:rsid w:val="001A53A6"/>
    <w:rsid w:val="001B14F4"/>
    <w:rsid w:val="001B7111"/>
    <w:rsid w:val="001C3A32"/>
    <w:rsid w:val="001D6E68"/>
    <w:rsid w:val="001F5F7A"/>
    <w:rsid w:val="00203975"/>
    <w:rsid w:val="002214B2"/>
    <w:rsid w:val="00224593"/>
    <w:rsid w:val="002304B2"/>
    <w:rsid w:val="002413CB"/>
    <w:rsid w:val="0024401E"/>
    <w:rsid w:val="00245983"/>
    <w:rsid w:val="002503DD"/>
    <w:rsid w:val="00266362"/>
    <w:rsid w:val="00273F67"/>
    <w:rsid w:val="00274605"/>
    <w:rsid w:val="002800C8"/>
    <w:rsid w:val="002944E4"/>
    <w:rsid w:val="002A2C3E"/>
    <w:rsid w:val="002B0929"/>
    <w:rsid w:val="002B13DB"/>
    <w:rsid w:val="002C4702"/>
    <w:rsid w:val="002D2371"/>
    <w:rsid w:val="002E0C5C"/>
    <w:rsid w:val="002F3765"/>
    <w:rsid w:val="002F3E74"/>
    <w:rsid w:val="003074AC"/>
    <w:rsid w:val="00331DE4"/>
    <w:rsid w:val="00342C10"/>
    <w:rsid w:val="00347C2B"/>
    <w:rsid w:val="00365910"/>
    <w:rsid w:val="0037490E"/>
    <w:rsid w:val="003912D0"/>
    <w:rsid w:val="003A1EFE"/>
    <w:rsid w:val="003A6DA7"/>
    <w:rsid w:val="003A76E4"/>
    <w:rsid w:val="003B0C82"/>
    <w:rsid w:val="003B31FD"/>
    <w:rsid w:val="003B744A"/>
    <w:rsid w:val="003C2213"/>
    <w:rsid w:val="003C3735"/>
    <w:rsid w:val="003C7139"/>
    <w:rsid w:val="003D041D"/>
    <w:rsid w:val="003D31CE"/>
    <w:rsid w:val="003F1A21"/>
    <w:rsid w:val="003F7616"/>
    <w:rsid w:val="00403799"/>
    <w:rsid w:val="00404EA0"/>
    <w:rsid w:val="00405437"/>
    <w:rsid w:val="00411CB4"/>
    <w:rsid w:val="00420AB8"/>
    <w:rsid w:val="00437577"/>
    <w:rsid w:val="0043795E"/>
    <w:rsid w:val="00441EF3"/>
    <w:rsid w:val="00453020"/>
    <w:rsid w:val="00460219"/>
    <w:rsid w:val="004903C0"/>
    <w:rsid w:val="004A084D"/>
    <w:rsid w:val="004A29B1"/>
    <w:rsid w:val="004B1483"/>
    <w:rsid w:val="004B7513"/>
    <w:rsid w:val="004C684D"/>
    <w:rsid w:val="004F3EB4"/>
    <w:rsid w:val="004F430E"/>
    <w:rsid w:val="00514DDE"/>
    <w:rsid w:val="005261F3"/>
    <w:rsid w:val="00544FCF"/>
    <w:rsid w:val="00556178"/>
    <w:rsid w:val="00557652"/>
    <w:rsid w:val="00561D92"/>
    <w:rsid w:val="005647EA"/>
    <w:rsid w:val="00582907"/>
    <w:rsid w:val="00582D8E"/>
    <w:rsid w:val="00587922"/>
    <w:rsid w:val="00591255"/>
    <w:rsid w:val="005A08D6"/>
    <w:rsid w:val="005E5578"/>
    <w:rsid w:val="00631282"/>
    <w:rsid w:val="006411AC"/>
    <w:rsid w:val="00690089"/>
    <w:rsid w:val="006A494B"/>
    <w:rsid w:val="006B398E"/>
    <w:rsid w:val="006C2BB8"/>
    <w:rsid w:val="006C4691"/>
    <w:rsid w:val="006D1354"/>
    <w:rsid w:val="0070122A"/>
    <w:rsid w:val="007139B1"/>
    <w:rsid w:val="00714C8A"/>
    <w:rsid w:val="00716C79"/>
    <w:rsid w:val="00744B6F"/>
    <w:rsid w:val="007523E2"/>
    <w:rsid w:val="00756725"/>
    <w:rsid w:val="00760A47"/>
    <w:rsid w:val="00780F83"/>
    <w:rsid w:val="00782A11"/>
    <w:rsid w:val="00784B48"/>
    <w:rsid w:val="0079120C"/>
    <w:rsid w:val="00792E5C"/>
    <w:rsid w:val="007934F1"/>
    <w:rsid w:val="0079719A"/>
    <w:rsid w:val="007B52A3"/>
    <w:rsid w:val="007C5505"/>
    <w:rsid w:val="007D0BB4"/>
    <w:rsid w:val="007F1DE1"/>
    <w:rsid w:val="007F3D83"/>
    <w:rsid w:val="007F7C4A"/>
    <w:rsid w:val="00805E92"/>
    <w:rsid w:val="008175B0"/>
    <w:rsid w:val="0082090C"/>
    <w:rsid w:val="00822718"/>
    <w:rsid w:val="008268C7"/>
    <w:rsid w:val="00832314"/>
    <w:rsid w:val="0083776E"/>
    <w:rsid w:val="00861221"/>
    <w:rsid w:val="00863062"/>
    <w:rsid w:val="00867813"/>
    <w:rsid w:val="00886C00"/>
    <w:rsid w:val="00887F34"/>
    <w:rsid w:val="008915AF"/>
    <w:rsid w:val="008B3E3D"/>
    <w:rsid w:val="008B7DF5"/>
    <w:rsid w:val="008C2C23"/>
    <w:rsid w:val="00900CCD"/>
    <w:rsid w:val="009378DB"/>
    <w:rsid w:val="00941C91"/>
    <w:rsid w:val="00956DC2"/>
    <w:rsid w:val="00963933"/>
    <w:rsid w:val="00965289"/>
    <w:rsid w:val="0096734D"/>
    <w:rsid w:val="00976288"/>
    <w:rsid w:val="009A6D7A"/>
    <w:rsid w:val="009C0F01"/>
    <w:rsid w:val="009C6435"/>
    <w:rsid w:val="009D32B5"/>
    <w:rsid w:val="009D49D0"/>
    <w:rsid w:val="009D4A8A"/>
    <w:rsid w:val="00A04EC8"/>
    <w:rsid w:val="00A12848"/>
    <w:rsid w:val="00A15DFA"/>
    <w:rsid w:val="00A36A1A"/>
    <w:rsid w:val="00A40AAA"/>
    <w:rsid w:val="00A42DC0"/>
    <w:rsid w:val="00A45E57"/>
    <w:rsid w:val="00A536A9"/>
    <w:rsid w:val="00A643D0"/>
    <w:rsid w:val="00A73F55"/>
    <w:rsid w:val="00AA22E5"/>
    <w:rsid w:val="00AC155C"/>
    <w:rsid w:val="00AC2662"/>
    <w:rsid w:val="00AC38CF"/>
    <w:rsid w:val="00AE3465"/>
    <w:rsid w:val="00AE42A4"/>
    <w:rsid w:val="00B03A1D"/>
    <w:rsid w:val="00B040BE"/>
    <w:rsid w:val="00B27D00"/>
    <w:rsid w:val="00B333C5"/>
    <w:rsid w:val="00B5072A"/>
    <w:rsid w:val="00B53B3B"/>
    <w:rsid w:val="00B653A5"/>
    <w:rsid w:val="00B654B1"/>
    <w:rsid w:val="00BB40BB"/>
    <w:rsid w:val="00C056E8"/>
    <w:rsid w:val="00C157EF"/>
    <w:rsid w:val="00C25A01"/>
    <w:rsid w:val="00C42C47"/>
    <w:rsid w:val="00C62F80"/>
    <w:rsid w:val="00C65767"/>
    <w:rsid w:val="00C74BF7"/>
    <w:rsid w:val="00C8260A"/>
    <w:rsid w:val="00C95297"/>
    <w:rsid w:val="00CC1342"/>
    <w:rsid w:val="00CD4A09"/>
    <w:rsid w:val="00D12BDC"/>
    <w:rsid w:val="00D1640D"/>
    <w:rsid w:val="00D26C9E"/>
    <w:rsid w:val="00D27405"/>
    <w:rsid w:val="00D40EBD"/>
    <w:rsid w:val="00D4133D"/>
    <w:rsid w:val="00D42C64"/>
    <w:rsid w:val="00D61368"/>
    <w:rsid w:val="00D62EE3"/>
    <w:rsid w:val="00D673BC"/>
    <w:rsid w:val="00D83CC0"/>
    <w:rsid w:val="00DA33D7"/>
    <w:rsid w:val="00DA67AB"/>
    <w:rsid w:val="00DC25B3"/>
    <w:rsid w:val="00DE4558"/>
    <w:rsid w:val="00DE69FF"/>
    <w:rsid w:val="00E131FD"/>
    <w:rsid w:val="00E42DE0"/>
    <w:rsid w:val="00E56679"/>
    <w:rsid w:val="00E605F3"/>
    <w:rsid w:val="00E64C26"/>
    <w:rsid w:val="00E65630"/>
    <w:rsid w:val="00E72A58"/>
    <w:rsid w:val="00E8286D"/>
    <w:rsid w:val="00E9654C"/>
    <w:rsid w:val="00EA62CA"/>
    <w:rsid w:val="00EB6582"/>
    <w:rsid w:val="00EB7248"/>
    <w:rsid w:val="00ED2FFD"/>
    <w:rsid w:val="00EE3ED2"/>
    <w:rsid w:val="00EE4EC1"/>
    <w:rsid w:val="00F23524"/>
    <w:rsid w:val="00F43DC0"/>
    <w:rsid w:val="00F5629D"/>
    <w:rsid w:val="00F67DF1"/>
    <w:rsid w:val="00F7043E"/>
    <w:rsid w:val="00F718F4"/>
    <w:rsid w:val="00F71CA1"/>
    <w:rsid w:val="00F86178"/>
    <w:rsid w:val="00F96F56"/>
    <w:rsid w:val="00F975D3"/>
    <w:rsid w:val="00FC0E37"/>
    <w:rsid w:val="00FC1DDC"/>
    <w:rsid w:val="00FD28D6"/>
    <w:rsid w:val="00FD47D4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  <w14:docId w14:val="41B7C9FB"/>
  <w15:chartTrackingRefBased/>
  <w15:docId w15:val="{96E93395-7683-4F5F-B851-A69E8FD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BB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rvts7">
    <w:name w:val="rvts7"/>
    <w:rPr>
      <w:rFonts w:ascii="Arial" w:hAnsi="Arial" w:cs="Arial" w:hint="default"/>
      <w:color w:val="000080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  <w:rPr>
      <w:szCs w:val="20"/>
    </w:rPr>
  </w:style>
  <w:style w:type="paragraph" w:customStyle="1" w:styleId="31">
    <w:name w:val="Основной текст 31"/>
    <w:basedOn w:val="a"/>
    <w:rPr>
      <w:i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f1">
    <w:name w:val="Normal (Web)"/>
    <w:basedOn w:val="a"/>
    <w:unhideWhenUsed/>
    <w:rsid w:val="003C3735"/>
    <w:pPr>
      <w:suppressAutoHyphens w:val="0"/>
      <w:spacing w:before="100" w:beforeAutospacing="1" w:after="100" w:afterAutospacing="1"/>
    </w:pPr>
    <w:rPr>
      <w:rFonts w:eastAsia="Calibri"/>
      <w:color w:val="000000"/>
      <w:lang w:eastAsia="ru-RU"/>
    </w:rPr>
  </w:style>
  <w:style w:type="paragraph" w:styleId="af2">
    <w:name w:val="List Paragraph"/>
    <w:basedOn w:val="a"/>
    <w:uiPriority w:val="34"/>
    <w:qFormat/>
    <w:rsid w:val="00405437"/>
    <w:pPr>
      <w:suppressAutoHyphens w:val="0"/>
      <w:ind w:left="720"/>
      <w:contextualSpacing/>
    </w:pPr>
    <w:rPr>
      <w:lang w:eastAsia="ru-RU"/>
    </w:rPr>
  </w:style>
  <w:style w:type="table" w:styleId="af3">
    <w:name w:val="Table Grid"/>
    <w:basedOn w:val="a3"/>
    <w:uiPriority w:val="59"/>
    <w:rsid w:val="00405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-">
    <w:name w:val="ak - Основной текст"/>
    <w:basedOn w:val="a"/>
    <w:rsid w:val="000A1842"/>
    <w:pPr>
      <w:spacing w:before="120" w:after="60"/>
      <w:jc w:val="both"/>
    </w:pPr>
    <w:rPr>
      <w:rFonts w:ascii="Segoe UI Light" w:hAnsi="Segoe UI Light" w:cs="Segoe UI Light"/>
    </w:rPr>
  </w:style>
  <w:style w:type="paragraph" w:customStyle="1" w:styleId="ak-1">
    <w:name w:val="ak - Список 1 (не нумерованный)"/>
    <w:basedOn w:val="a"/>
    <w:rsid w:val="000A1842"/>
    <w:pPr>
      <w:spacing w:before="60" w:after="60"/>
      <w:jc w:val="both"/>
    </w:pPr>
    <w:rPr>
      <w:rFonts w:ascii="Segoe UI Light" w:hAnsi="Segoe UI Light" w:cs="Segoe UI Light"/>
    </w:rPr>
  </w:style>
  <w:style w:type="paragraph" w:customStyle="1" w:styleId="western">
    <w:name w:val="western"/>
    <w:basedOn w:val="a"/>
    <w:rsid w:val="000A1842"/>
    <w:pPr>
      <w:suppressAutoHyphens w:val="0"/>
      <w:spacing w:before="100" w:beforeAutospacing="1" w:after="142" w:line="276" w:lineRule="auto"/>
    </w:pPr>
    <w:rPr>
      <w:color w:val="000000"/>
      <w:lang w:eastAsia="ru-RU"/>
    </w:rPr>
  </w:style>
  <w:style w:type="character" w:customStyle="1" w:styleId="ab">
    <w:name w:val="Верхний колонтитул Знак"/>
    <w:link w:val="aa"/>
    <w:rsid w:val="002E0C5C"/>
    <w:rPr>
      <w:sz w:val="24"/>
      <w:lang w:eastAsia="zh-CN"/>
    </w:rPr>
  </w:style>
  <w:style w:type="character" w:styleId="af4">
    <w:name w:val="annotation reference"/>
    <w:rsid w:val="00A36A1A"/>
    <w:rPr>
      <w:sz w:val="16"/>
      <w:szCs w:val="16"/>
    </w:rPr>
  </w:style>
  <w:style w:type="paragraph" w:styleId="af5">
    <w:name w:val="annotation text"/>
    <w:basedOn w:val="a"/>
    <w:link w:val="af6"/>
    <w:rsid w:val="00A36A1A"/>
    <w:rPr>
      <w:sz w:val="20"/>
      <w:szCs w:val="20"/>
    </w:rPr>
  </w:style>
  <w:style w:type="character" w:customStyle="1" w:styleId="af6">
    <w:name w:val="Текст примечания Знак"/>
    <w:link w:val="af5"/>
    <w:rsid w:val="00A36A1A"/>
    <w:rPr>
      <w:lang w:eastAsia="zh-CN"/>
    </w:rPr>
  </w:style>
  <w:style w:type="paragraph" w:styleId="af7">
    <w:name w:val="annotation subject"/>
    <w:basedOn w:val="af5"/>
    <w:next w:val="af5"/>
    <w:link w:val="af8"/>
    <w:rsid w:val="00A36A1A"/>
    <w:rPr>
      <w:b/>
      <w:bCs/>
    </w:rPr>
  </w:style>
  <w:style w:type="character" w:customStyle="1" w:styleId="af8">
    <w:name w:val="Тема примечания Знак"/>
    <w:link w:val="af7"/>
    <w:rsid w:val="00A36A1A"/>
    <w:rPr>
      <w:b/>
      <w:bCs/>
      <w:lang w:eastAsia="zh-CN"/>
    </w:rPr>
  </w:style>
  <w:style w:type="paragraph" w:styleId="af9">
    <w:name w:val="Body Text Indent"/>
    <w:basedOn w:val="a"/>
    <w:link w:val="afa"/>
    <w:rsid w:val="00E56679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rsid w:val="00E56679"/>
    <w:rPr>
      <w:sz w:val="24"/>
      <w:szCs w:val="24"/>
      <w:lang w:eastAsia="zh-CN"/>
    </w:rPr>
  </w:style>
  <w:style w:type="paragraph" w:customStyle="1" w:styleId="msonormalmailrucssattributepostfixmailrucssattributepostfixmailrucssattributepostfixmailrucssattributepostfix">
    <w:name w:val="msonormalmailrucssattributepostfixmailrucssattributepostfixmailrucssattributepostfix_mailru_css_attribute_postfix"/>
    <w:basedOn w:val="a"/>
    <w:rsid w:val="00E56679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styleId="afb">
    <w:name w:val="Strong"/>
    <w:qFormat/>
    <w:rsid w:val="006C4691"/>
    <w:rPr>
      <w:b/>
      <w:bCs/>
    </w:rPr>
  </w:style>
  <w:style w:type="character" w:styleId="afc">
    <w:name w:val="Emphasis"/>
    <w:qFormat/>
    <w:rsid w:val="006C4691"/>
    <w:rPr>
      <w:i/>
      <w:iCs/>
    </w:rPr>
  </w:style>
  <w:style w:type="paragraph" w:styleId="afd">
    <w:name w:val="No Spacing"/>
    <w:uiPriority w:val="1"/>
    <w:qFormat/>
    <w:rsid w:val="00DA33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2499-178D-4C66-80B5-A969C45B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Кому:</vt:lpstr>
    </vt:vector>
  </TitlesOfParts>
  <Company>Bank Centercredit</Company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Кому:</dc:title>
  <dc:subject/>
  <dc:creator>*</dc:creator>
  <cp:keywords/>
  <cp:lastModifiedBy>Пулатов Ильшат Абуганиевич</cp:lastModifiedBy>
  <cp:revision>2</cp:revision>
  <cp:lastPrinted>2017-01-25T10:23:00Z</cp:lastPrinted>
  <dcterms:created xsi:type="dcterms:W3CDTF">2024-02-28T10:08:00Z</dcterms:created>
  <dcterms:modified xsi:type="dcterms:W3CDTF">2024-02-28T10:08:00Z</dcterms:modified>
</cp:coreProperties>
</file>